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3F" w:rsidRPr="00740CFB" w:rsidRDefault="00FB413F" w:rsidP="00FB413F">
      <w:pPr>
        <w:suppressAutoHyphens/>
        <w:ind w:left="4253"/>
        <w:jc w:val="right"/>
        <w:rPr>
          <w:b/>
          <w:lang w:eastAsia="zh-CN"/>
        </w:rPr>
      </w:pPr>
      <w:bookmarkStart w:id="0" w:name="_GoBack"/>
      <w:bookmarkEnd w:id="0"/>
      <w:r w:rsidRPr="00740CFB">
        <w:rPr>
          <w:b/>
          <w:i/>
          <w:lang w:eastAsia="zh-CN"/>
        </w:rPr>
        <w:t>Приложение 1</w:t>
      </w:r>
    </w:p>
    <w:p w:rsidR="00FB413F" w:rsidRPr="0015086D" w:rsidRDefault="00FB413F" w:rsidP="00FB413F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 </w:t>
      </w:r>
      <w:r w:rsidRPr="0015086D">
        <w:rPr>
          <w:bCs/>
          <w:color w:val="000000"/>
          <w:sz w:val="18"/>
          <w:szCs w:val="18"/>
        </w:rPr>
        <w:t>Соглашени</w:t>
      </w:r>
      <w:r>
        <w:rPr>
          <w:bCs/>
          <w:color w:val="000000"/>
          <w:sz w:val="18"/>
          <w:szCs w:val="18"/>
        </w:rPr>
        <w:t>ю</w:t>
      </w:r>
      <w:r w:rsidRPr="0015086D">
        <w:rPr>
          <w:bCs/>
          <w:color w:val="000000"/>
          <w:sz w:val="18"/>
          <w:szCs w:val="18"/>
        </w:rPr>
        <w:t xml:space="preserve"> о сотрудничестве по предоставлению поручительств </w:t>
      </w:r>
    </w:p>
    <w:p w:rsidR="00FB413F" w:rsidRDefault="008B7AEB" w:rsidP="00FB413F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НМКК</w:t>
      </w:r>
      <w:r w:rsidR="00FB413F" w:rsidRPr="0015086D">
        <w:rPr>
          <w:bCs/>
          <w:color w:val="000000"/>
          <w:sz w:val="18"/>
          <w:szCs w:val="18"/>
        </w:rPr>
        <w:t xml:space="preserve"> «Липецкий областной фонд поддержки малого и среднего</w:t>
      </w:r>
    </w:p>
    <w:p w:rsidR="00FB413F" w:rsidRDefault="00FB413F" w:rsidP="00FB413F">
      <w:pPr>
        <w:jc w:val="right"/>
        <w:rPr>
          <w:bCs/>
          <w:color w:val="000000"/>
          <w:sz w:val="18"/>
          <w:szCs w:val="18"/>
        </w:rPr>
      </w:pPr>
      <w:r w:rsidRPr="0015086D">
        <w:rPr>
          <w:bCs/>
          <w:color w:val="000000"/>
          <w:sz w:val="18"/>
          <w:szCs w:val="18"/>
        </w:rPr>
        <w:t xml:space="preserve"> предпринимательства» по кредитным договорам</w:t>
      </w:r>
    </w:p>
    <w:p w:rsidR="00FB413F" w:rsidRDefault="00FB413F" w:rsidP="00FB413F">
      <w:pPr>
        <w:jc w:val="right"/>
        <w:rPr>
          <w:b/>
          <w:bCs/>
          <w:color w:val="000000"/>
        </w:rPr>
      </w:pPr>
    </w:p>
    <w:p w:rsidR="00FB413F" w:rsidRPr="00C27562" w:rsidRDefault="00FB413F" w:rsidP="00FB413F">
      <w:pPr>
        <w:jc w:val="center"/>
        <w:rPr>
          <w:b/>
          <w:bCs/>
          <w:sz w:val="24"/>
          <w:szCs w:val="24"/>
        </w:rPr>
      </w:pPr>
      <w:r w:rsidRPr="001E7A64">
        <w:rPr>
          <w:b/>
          <w:bCs/>
          <w:color w:val="000000"/>
        </w:rPr>
        <w:t xml:space="preserve"> </w:t>
      </w:r>
      <w:r w:rsidRPr="00C27562">
        <w:rPr>
          <w:b/>
          <w:bCs/>
          <w:sz w:val="24"/>
          <w:szCs w:val="24"/>
        </w:rPr>
        <w:t>ЗАЯВКА № ____________</w:t>
      </w:r>
    </w:p>
    <w:p w:rsidR="00FB413F" w:rsidRPr="00C27562" w:rsidRDefault="00FB413F" w:rsidP="00FB413F">
      <w:pPr>
        <w:jc w:val="center"/>
        <w:rPr>
          <w:b/>
          <w:bCs/>
          <w:sz w:val="24"/>
          <w:szCs w:val="24"/>
        </w:rPr>
      </w:pPr>
      <w:r w:rsidRPr="00C27562">
        <w:rPr>
          <w:b/>
          <w:bCs/>
          <w:sz w:val="24"/>
          <w:szCs w:val="24"/>
        </w:rPr>
        <w:t xml:space="preserve">на предоставление </w:t>
      </w:r>
      <w:r>
        <w:rPr>
          <w:b/>
          <w:bCs/>
          <w:sz w:val="24"/>
          <w:szCs w:val="24"/>
        </w:rPr>
        <w:t xml:space="preserve">поручительства </w:t>
      </w:r>
      <w:r w:rsidR="008B7AEB">
        <w:rPr>
          <w:b/>
          <w:sz w:val="24"/>
          <w:szCs w:val="24"/>
        </w:rPr>
        <w:t>НМКК</w:t>
      </w:r>
      <w:r w:rsidRPr="00C27562">
        <w:rPr>
          <w:b/>
          <w:sz w:val="24"/>
          <w:szCs w:val="24"/>
        </w:rPr>
        <w:t xml:space="preserve"> «Липецкий областной фонд поддержки малого и среднего предпринимательства» </w:t>
      </w:r>
      <w:r w:rsidRPr="00C27562">
        <w:rPr>
          <w:b/>
          <w:bCs/>
          <w:sz w:val="24"/>
          <w:szCs w:val="24"/>
        </w:rPr>
        <w:t>по кредитному договору</w:t>
      </w:r>
    </w:p>
    <w:p w:rsidR="00FB413F" w:rsidRPr="006C21C7" w:rsidRDefault="00FB413F" w:rsidP="00FB413F">
      <w:pPr>
        <w:jc w:val="center"/>
        <w:rPr>
          <w:b/>
          <w:bCs/>
          <w:sz w:val="28"/>
          <w:szCs w:val="28"/>
        </w:rPr>
      </w:pPr>
    </w:p>
    <w:p w:rsidR="00FB413F" w:rsidRPr="00C27562" w:rsidRDefault="00FB413F" w:rsidP="00FB413F">
      <w:pPr>
        <w:rPr>
          <w:sz w:val="24"/>
          <w:szCs w:val="24"/>
        </w:rPr>
      </w:pPr>
      <w:r w:rsidRPr="00C27562">
        <w:rPr>
          <w:sz w:val="24"/>
          <w:szCs w:val="24"/>
        </w:rPr>
        <w:t xml:space="preserve">г. Липецк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7562">
        <w:rPr>
          <w:sz w:val="24"/>
          <w:szCs w:val="24"/>
        </w:rPr>
        <w:t xml:space="preserve"> «____» ____________ 20___года</w:t>
      </w:r>
    </w:p>
    <w:p w:rsidR="00FB413F" w:rsidRPr="00C27562" w:rsidRDefault="00FB413F" w:rsidP="00FB413F">
      <w:pPr>
        <w:jc w:val="both"/>
        <w:rPr>
          <w:sz w:val="24"/>
          <w:szCs w:val="24"/>
        </w:rPr>
      </w:pPr>
    </w:p>
    <w:p w:rsidR="00FB413F" w:rsidRDefault="00FB413F" w:rsidP="00FB413F">
      <w:pPr>
        <w:ind w:firstLine="709"/>
        <w:jc w:val="both"/>
        <w:rPr>
          <w:sz w:val="24"/>
          <w:szCs w:val="24"/>
        </w:rPr>
      </w:pPr>
      <w:r w:rsidRPr="00C27562">
        <w:rPr>
          <w:sz w:val="24"/>
          <w:szCs w:val="24"/>
        </w:rPr>
        <w:t xml:space="preserve">Прошу Вас предоставить </w:t>
      </w:r>
      <w:r>
        <w:rPr>
          <w:sz w:val="24"/>
          <w:szCs w:val="24"/>
        </w:rPr>
        <w:t>поручительство</w:t>
      </w:r>
      <w:r w:rsidRPr="00C27562">
        <w:rPr>
          <w:sz w:val="24"/>
          <w:szCs w:val="24"/>
        </w:rPr>
        <w:t xml:space="preserve"> </w:t>
      </w:r>
      <w:r w:rsidR="008B7AEB">
        <w:rPr>
          <w:sz w:val="24"/>
          <w:szCs w:val="24"/>
        </w:rPr>
        <w:t>НМКК</w:t>
      </w:r>
      <w:r w:rsidRPr="00C27562">
        <w:rPr>
          <w:sz w:val="24"/>
          <w:szCs w:val="24"/>
        </w:rPr>
        <w:t xml:space="preserve"> «Липецкий областной фонд поддержки малого и среднего предпринимательства»</w:t>
      </w:r>
      <w:r w:rsidRPr="00C27562">
        <w:rPr>
          <w:bCs/>
          <w:sz w:val="24"/>
          <w:szCs w:val="24"/>
        </w:rPr>
        <w:t xml:space="preserve"> (далее – Фонд) </w:t>
      </w:r>
      <w:r w:rsidRPr="00C27562">
        <w:rPr>
          <w:sz w:val="24"/>
          <w:szCs w:val="24"/>
        </w:rPr>
        <w:t xml:space="preserve">по кредитному договору: </w:t>
      </w:r>
    </w:p>
    <w:p w:rsidR="008B7AEB" w:rsidRDefault="008B7AEB" w:rsidP="00FB413F">
      <w:pPr>
        <w:ind w:firstLine="709"/>
        <w:jc w:val="both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9"/>
        <w:gridCol w:w="4530"/>
        <w:gridCol w:w="63"/>
        <w:gridCol w:w="2403"/>
      </w:tblGrid>
      <w:tr w:rsidR="008B7AEB" w:rsidTr="008B7AEB">
        <w:trPr>
          <w:cantSplit/>
          <w:trHeight w:val="258"/>
        </w:trPr>
        <w:tc>
          <w:tcPr>
            <w:tcW w:w="9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7AEB" w:rsidRDefault="008B7AEB" w:rsidP="008B7AEB">
            <w:pPr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Информация о Кредиторе </w:t>
            </w:r>
          </w:p>
        </w:tc>
      </w:tr>
      <w:tr w:rsidR="008B7AEB" w:rsidTr="008B7AEB">
        <w:trPr>
          <w:cantSplit/>
          <w:trHeight w:val="399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7AEB" w:rsidRDefault="008B7AEB" w:rsidP="008B7AEB">
            <w:pPr>
              <w:numPr>
                <w:ilvl w:val="1"/>
                <w:numId w:val="4"/>
              </w:numPr>
              <w:ind w:left="426" w:hanging="426"/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Кредитора 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AEB" w:rsidRDefault="008B7AEB" w:rsidP="00E612FE">
            <w:pPr>
              <w:rPr>
                <w:color w:val="1F497D"/>
              </w:rPr>
            </w:pPr>
          </w:p>
        </w:tc>
      </w:tr>
      <w:tr w:rsidR="008B7AEB" w:rsidTr="008B7AEB">
        <w:trPr>
          <w:cantSplit/>
          <w:trHeight w:val="404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7AEB" w:rsidRDefault="008B7AEB" w:rsidP="008B7AEB">
            <w:pPr>
              <w:numPr>
                <w:ilvl w:val="1"/>
                <w:numId w:val="4"/>
              </w:numPr>
              <w:ind w:left="426" w:hanging="426"/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структурного подразделения Кредитора 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AEB" w:rsidRDefault="008B7AEB" w:rsidP="00E612FE">
            <w:pPr>
              <w:rPr>
                <w:color w:val="1F497D"/>
              </w:rPr>
            </w:pPr>
          </w:p>
        </w:tc>
      </w:tr>
      <w:tr w:rsidR="008B7AEB" w:rsidTr="008B7AEB">
        <w:trPr>
          <w:cantSplit/>
          <w:trHeight w:val="367"/>
        </w:trPr>
        <w:tc>
          <w:tcPr>
            <w:tcW w:w="9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7AEB" w:rsidRDefault="008B7AEB" w:rsidP="00E612F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>
              <w:t> </w:t>
            </w:r>
            <w:r>
              <w:rPr>
                <w:b/>
                <w:bCs/>
              </w:rPr>
              <w:t xml:space="preserve">Информация о Заёмщике  </w:t>
            </w:r>
          </w:p>
        </w:tc>
      </w:tr>
      <w:tr w:rsidR="008B7AEB" w:rsidTr="008B7AEB">
        <w:trPr>
          <w:trHeight w:val="546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EB" w:rsidRDefault="008B7AEB" w:rsidP="00E612FE">
            <w:r>
              <w:t>2.1. Полное наименование организации / Индивидуального предпринимателя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EB" w:rsidRDefault="008B7AEB" w:rsidP="00E612FE">
            <w:pPr>
              <w:jc w:val="both"/>
            </w:pPr>
          </w:p>
        </w:tc>
      </w:tr>
      <w:tr w:rsidR="008B7AEB" w:rsidTr="008B7AEB">
        <w:trPr>
          <w:trHeight w:val="299"/>
        </w:trPr>
        <w:tc>
          <w:tcPr>
            <w:tcW w:w="7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EB" w:rsidRDefault="008B7AEB" w:rsidP="00E612FE">
            <w:r>
              <w:t xml:space="preserve">2.2. Место нахождение: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EB" w:rsidRDefault="008B7AEB" w:rsidP="00E612FE">
            <w:pPr>
              <w:jc w:val="both"/>
            </w:pPr>
            <w:r>
              <w:t>индекс:</w:t>
            </w:r>
          </w:p>
        </w:tc>
      </w:tr>
      <w:tr w:rsidR="008B7AEB" w:rsidTr="008B7AEB">
        <w:trPr>
          <w:trHeight w:val="190"/>
        </w:trPr>
        <w:tc>
          <w:tcPr>
            <w:tcW w:w="7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EB" w:rsidRDefault="008B7AEB" w:rsidP="00E612FE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EB" w:rsidRDefault="008B7AEB" w:rsidP="00E612FE">
            <w:pPr>
              <w:jc w:val="both"/>
            </w:pPr>
          </w:p>
        </w:tc>
      </w:tr>
      <w:tr w:rsidR="008B7AEB" w:rsidTr="008B7AEB">
        <w:trPr>
          <w:trHeight w:val="416"/>
        </w:trPr>
        <w:tc>
          <w:tcPr>
            <w:tcW w:w="7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EB" w:rsidRDefault="008B7AEB" w:rsidP="00E612FE">
            <w:r>
              <w:t xml:space="preserve">2.3. Фактический адрес: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EB" w:rsidRDefault="008B7AEB" w:rsidP="00E612FE">
            <w:pPr>
              <w:jc w:val="both"/>
            </w:pPr>
            <w:r>
              <w:t>индекс:</w:t>
            </w:r>
          </w:p>
        </w:tc>
      </w:tr>
      <w:tr w:rsidR="008B7AEB" w:rsidTr="008B7AEB">
        <w:trPr>
          <w:trHeight w:val="245"/>
        </w:trPr>
        <w:tc>
          <w:tcPr>
            <w:tcW w:w="7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EB" w:rsidRDefault="008B7AEB" w:rsidP="00E612FE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EB" w:rsidRDefault="008B7AEB" w:rsidP="00E612FE">
            <w:pPr>
              <w:jc w:val="both"/>
            </w:pPr>
          </w:p>
        </w:tc>
      </w:tr>
      <w:tr w:rsidR="008B7AEB" w:rsidTr="008B7AEB">
        <w:trPr>
          <w:trHeight w:val="345"/>
        </w:trPr>
        <w:tc>
          <w:tcPr>
            <w:tcW w:w="7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EB" w:rsidRDefault="008B7AEB" w:rsidP="00E612FE">
            <w:r>
              <w:t xml:space="preserve">2.4. Почтовый адрес: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EB" w:rsidRDefault="008B7AEB" w:rsidP="00E612FE">
            <w:pPr>
              <w:jc w:val="both"/>
            </w:pPr>
            <w:r>
              <w:t>индекс:</w:t>
            </w:r>
          </w:p>
        </w:tc>
      </w:tr>
      <w:tr w:rsidR="008B7AEB" w:rsidTr="008B7AEB">
        <w:trPr>
          <w:trHeight w:val="245"/>
        </w:trPr>
        <w:tc>
          <w:tcPr>
            <w:tcW w:w="7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EB" w:rsidRDefault="008B7AEB" w:rsidP="00E612FE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EB" w:rsidRDefault="008B7AEB" w:rsidP="00E612FE">
            <w:pPr>
              <w:jc w:val="both"/>
            </w:pPr>
          </w:p>
        </w:tc>
      </w:tr>
      <w:tr w:rsidR="008B7AEB" w:rsidTr="008B7AEB">
        <w:trPr>
          <w:trHeight w:val="195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EB" w:rsidRDefault="008B7AEB" w:rsidP="00E612FE">
            <w:pPr>
              <w:ind w:left="62" w:hanging="62"/>
              <w:jc w:val="both"/>
            </w:pPr>
            <w:r>
              <w:t>2.5. Основной государственный регистрационный номер (ОГРН, ОГРНИП)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EB" w:rsidRDefault="008B7AEB" w:rsidP="00E612FE">
            <w:pPr>
              <w:jc w:val="both"/>
            </w:pPr>
          </w:p>
        </w:tc>
      </w:tr>
      <w:tr w:rsidR="008B7AEB" w:rsidTr="008B7AEB">
        <w:trPr>
          <w:trHeight w:val="500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EB" w:rsidRDefault="008B7AEB" w:rsidP="008B7AEB">
            <w:pPr>
              <w:numPr>
                <w:ilvl w:val="1"/>
                <w:numId w:val="5"/>
              </w:numPr>
              <w:spacing w:after="200" w:line="276" w:lineRule="auto"/>
              <w:ind w:left="0" w:firstLine="0"/>
            </w:pPr>
            <w:r>
              <w:t xml:space="preserve">Дата регистрации организации/Индивидуального предпринимателя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EB" w:rsidRDefault="008B7AEB" w:rsidP="00E612FE">
            <w:pPr>
              <w:jc w:val="both"/>
            </w:pPr>
          </w:p>
        </w:tc>
      </w:tr>
      <w:tr w:rsidR="008B7AEB" w:rsidTr="008B7AEB"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EB" w:rsidRDefault="008B7AEB" w:rsidP="00E612FE">
            <w:r>
              <w:t>2.7. ИНН/КПП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EB" w:rsidRDefault="008B7AEB" w:rsidP="00E612FE">
            <w:pPr>
              <w:jc w:val="both"/>
            </w:pPr>
            <w:r>
              <w:t xml:space="preserve">ИНН                        </w:t>
            </w:r>
          </w:p>
          <w:p w:rsidR="008B7AEB" w:rsidRDefault="008B7AEB" w:rsidP="00E612FE">
            <w:pPr>
              <w:jc w:val="both"/>
            </w:pPr>
            <w:r>
              <w:t>КПП</w:t>
            </w:r>
          </w:p>
        </w:tc>
      </w:tr>
      <w:tr w:rsidR="008B7AEB" w:rsidTr="008B7AEB">
        <w:trPr>
          <w:trHeight w:val="1203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EB" w:rsidRDefault="008B7AEB" w:rsidP="00E612FE">
            <w:pPr>
              <w:jc w:val="both"/>
            </w:pPr>
            <w:r>
              <w:t>2.8. Основной вид экономической деятельности</w:t>
            </w:r>
          </w:p>
          <w:p w:rsidR="008B7AEB" w:rsidRDefault="008B7AEB" w:rsidP="00E612FE">
            <w:pPr>
              <w:jc w:val="both"/>
            </w:pPr>
            <w:r>
              <w:t xml:space="preserve">с указанием ОКВЭД и с указанием лицензируется деятельность или нет </w:t>
            </w:r>
          </w:p>
          <w:p w:rsidR="008B7AEB" w:rsidRDefault="008B7AEB" w:rsidP="00E612FE">
            <w:pPr>
              <w:jc w:val="both"/>
            </w:pPr>
          </w:p>
          <w:p w:rsidR="008B7AEB" w:rsidRDefault="008B7AEB" w:rsidP="00E612FE">
            <w:pPr>
              <w:jc w:val="both"/>
            </w:pPr>
            <w:r>
              <w:t>2.8.1. по регистрации</w:t>
            </w:r>
          </w:p>
          <w:p w:rsidR="008B7AEB" w:rsidRDefault="008B7AEB" w:rsidP="00E612FE">
            <w:pPr>
              <w:jc w:val="both"/>
            </w:pPr>
          </w:p>
          <w:p w:rsidR="008B7AEB" w:rsidRDefault="008B7AEB" w:rsidP="00E612FE">
            <w:pPr>
              <w:jc w:val="both"/>
            </w:pPr>
          </w:p>
          <w:p w:rsidR="008B7AEB" w:rsidRDefault="008B7AEB" w:rsidP="00E612FE">
            <w:pPr>
              <w:jc w:val="both"/>
            </w:pPr>
          </w:p>
          <w:p w:rsidR="008B7AEB" w:rsidRDefault="008B7AEB" w:rsidP="00E612FE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EB" w:rsidRDefault="008B7AEB" w:rsidP="00E612FE">
            <w:pPr>
              <w:jc w:val="both"/>
            </w:pPr>
            <w:r>
              <w:t>1. по регистрации:</w:t>
            </w:r>
          </w:p>
          <w:p w:rsidR="008B7AEB" w:rsidRDefault="008B7AEB" w:rsidP="00E612FE">
            <w:pPr>
              <w:jc w:val="both"/>
            </w:pPr>
          </w:p>
          <w:p w:rsidR="008B7AEB" w:rsidRDefault="008B7AEB" w:rsidP="00E612F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ОКВЭД______________</w:t>
            </w:r>
          </w:p>
          <w:p w:rsidR="008B7AEB" w:rsidRDefault="008B7AEB" w:rsidP="00E612FE">
            <w:pPr>
              <w:pStyle w:val="a3"/>
              <w:rPr>
                <w:sz w:val="22"/>
                <w:szCs w:val="22"/>
              </w:rPr>
            </w:pPr>
            <w:r>
              <w:t>______________________________________</w:t>
            </w:r>
          </w:p>
          <w:p w:rsidR="008B7AEB" w:rsidRDefault="008B7AEB" w:rsidP="00E612FE">
            <w:pPr>
              <w:pStyle w:val="a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(наименование)</w:t>
            </w:r>
          </w:p>
          <w:p w:rsidR="008B7AEB" w:rsidRDefault="008B7AEB" w:rsidP="00E612FE">
            <w:pPr>
              <w:pStyle w:val="a3"/>
              <w:rPr>
                <w:i/>
                <w:sz w:val="16"/>
                <w:szCs w:val="16"/>
              </w:rPr>
            </w:pPr>
          </w:p>
          <w:p w:rsidR="008B7AEB" w:rsidRDefault="008B7AEB" w:rsidP="00E612FE">
            <w:pPr>
              <w:pStyle w:val="a3"/>
            </w:pPr>
            <w:r>
              <w:t>Деятельность лицензируется (да/нет) ________</w:t>
            </w:r>
          </w:p>
        </w:tc>
      </w:tr>
      <w:tr w:rsidR="008B7AEB" w:rsidTr="008B7AEB">
        <w:trPr>
          <w:trHeight w:val="1008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EB" w:rsidRDefault="008B7AEB" w:rsidP="00E612FE">
            <w:pPr>
              <w:jc w:val="both"/>
            </w:pPr>
            <w:r>
              <w:t>2.8.2. по выручке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EB" w:rsidRDefault="008B7AEB" w:rsidP="00E612FE">
            <w:pPr>
              <w:jc w:val="both"/>
            </w:pPr>
          </w:p>
          <w:p w:rsidR="008B7AEB" w:rsidRDefault="008B7AEB" w:rsidP="00E612FE">
            <w:pPr>
              <w:jc w:val="both"/>
            </w:pPr>
            <w:r>
              <w:t>2. по выручке:</w:t>
            </w:r>
          </w:p>
          <w:p w:rsidR="008B7AEB" w:rsidRDefault="008B7AEB" w:rsidP="00E612FE">
            <w:pPr>
              <w:jc w:val="both"/>
            </w:pPr>
          </w:p>
          <w:p w:rsidR="008B7AEB" w:rsidRDefault="008B7AEB" w:rsidP="00E612F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ОКВЭД______________</w:t>
            </w:r>
          </w:p>
          <w:p w:rsidR="008B7AEB" w:rsidRDefault="008B7AEB" w:rsidP="00E612FE">
            <w:pPr>
              <w:pStyle w:val="a3"/>
              <w:rPr>
                <w:sz w:val="22"/>
                <w:szCs w:val="22"/>
              </w:rPr>
            </w:pPr>
            <w:r>
              <w:t>______________________________________</w:t>
            </w:r>
          </w:p>
          <w:p w:rsidR="008B7AEB" w:rsidRDefault="008B7AEB" w:rsidP="00E612FE">
            <w:pPr>
              <w:pStyle w:val="a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(наименование)</w:t>
            </w:r>
          </w:p>
          <w:p w:rsidR="008B7AEB" w:rsidRDefault="008B7AEB" w:rsidP="00E612FE">
            <w:pPr>
              <w:pStyle w:val="a3"/>
              <w:rPr>
                <w:i/>
                <w:sz w:val="16"/>
                <w:szCs w:val="16"/>
              </w:rPr>
            </w:pPr>
          </w:p>
          <w:p w:rsidR="008B7AEB" w:rsidRDefault="008B7AEB" w:rsidP="00E612FE">
            <w:pPr>
              <w:pStyle w:val="a3"/>
              <w:rPr>
                <w:sz w:val="16"/>
                <w:szCs w:val="16"/>
              </w:rPr>
            </w:pPr>
            <w:r>
              <w:t>Деятельность лицензируется (да/нет) ________</w:t>
            </w:r>
          </w:p>
        </w:tc>
      </w:tr>
      <w:tr w:rsidR="008B7AEB" w:rsidTr="008B7AEB">
        <w:trPr>
          <w:trHeight w:val="421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EB" w:rsidRDefault="008B7AEB" w:rsidP="00E612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2.9. Суммарная доля участия Российской Федерации, субъектов Российской Федерации, муниципальных образований, иностранных юридических лиц, </w:t>
            </w:r>
            <w:r>
              <w:rPr>
                <w:color w:val="000000"/>
              </w:rPr>
              <w:lastRenderedPageBreak/>
              <w:t xml:space="preserve">общественных и религиозных организаций (объединений), благотворительных и иных фондов в уставном (складочном) капитале (паевом фонде) Заемщика (юридического лица)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EB" w:rsidRDefault="008B7AEB" w:rsidP="00E612FE">
            <w:pPr>
              <w:pStyle w:val="a3"/>
            </w:pPr>
          </w:p>
        </w:tc>
      </w:tr>
      <w:tr w:rsidR="008B7AEB" w:rsidTr="008B7AEB">
        <w:trPr>
          <w:trHeight w:val="421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EB" w:rsidRDefault="008B7AEB" w:rsidP="00E612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2.10. Доля участия, принадлежащая одному или нескольким юридическим лицам, не являющимся субъектами малого и среднего предпринимательства в уставном (складочном) капитале Заемщика (юридического лица) </w:t>
            </w:r>
          </w:p>
          <w:p w:rsidR="008B7AEB" w:rsidRDefault="008B7AEB" w:rsidP="00E612FE">
            <w:pPr>
              <w:jc w:val="both"/>
              <w:rPr>
                <w:color w:val="00000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EB" w:rsidRDefault="008B7AEB" w:rsidP="00E612FE">
            <w:pPr>
              <w:pStyle w:val="a3"/>
            </w:pPr>
          </w:p>
        </w:tc>
      </w:tr>
      <w:tr w:rsidR="008B7AEB" w:rsidTr="008B7AEB">
        <w:trPr>
          <w:trHeight w:val="146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EB" w:rsidRDefault="008B7AEB" w:rsidP="00E612FE">
            <w:pPr>
              <w:jc w:val="both"/>
            </w:pPr>
            <w:r>
              <w:t xml:space="preserve">2.11. Средняя численность работников за предшествующий календарный год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EB" w:rsidRDefault="008B7AEB" w:rsidP="00E612FE">
            <w:pPr>
              <w:pStyle w:val="a3"/>
            </w:pPr>
          </w:p>
        </w:tc>
      </w:tr>
      <w:tr w:rsidR="008B7AEB" w:rsidTr="008B7AEB">
        <w:trPr>
          <w:trHeight w:val="543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EB" w:rsidRDefault="008B7AEB" w:rsidP="00E612FE">
            <w:pPr>
              <w:jc w:val="both"/>
            </w:pPr>
            <w:r>
              <w:t xml:space="preserve">2.12. Количество работников, работающих, человек: </w:t>
            </w:r>
          </w:p>
          <w:p w:rsidR="008B7AEB" w:rsidRDefault="008B7AEB" w:rsidP="00E612FE">
            <w:pPr>
              <w:jc w:val="both"/>
            </w:pPr>
            <w:r>
              <w:t xml:space="preserve">2.12.1. по трудовым договорам;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EB" w:rsidRDefault="008B7AEB" w:rsidP="00E612FE">
            <w:pPr>
              <w:pStyle w:val="a3"/>
            </w:pPr>
          </w:p>
        </w:tc>
      </w:tr>
      <w:tr w:rsidR="008B7AEB" w:rsidTr="008B7AEB">
        <w:trPr>
          <w:trHeight w:val="584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EB" w:rsidRDefault="008B7AEB" w:rsidP="00E612FE">
            <w:pPr>
              <w:jc w:val="both"/>
            </w:pPr>
            <w:r>
              <w:t xml:space="preserve">2.12.2. по договорам гражданско-правового характера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EB" w:rsidRDefault="008B7AEB" w:rsidP="00E612FE"/>
        </w:tc>
      </w:tr>
      <w:tr w:rsidR="008B7AEB" w:rsidTr="008B7AEB">
        <w:trPr>
          <w:trHeight w:val="258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EB" w:rsidRDefault="008B7AEB" w:rsidP="00E612FE">
            <w:pPr>
              <w:jc w:val="both"/>
            </w:pPr>
            <w:r>
              <w:t xml:space="preserve">2.13. Применение специальных налоговых режимов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EB" w:rsidRDefault="008B7AEB" w:rsidP="00E612FE">
            <w:pPr>
              <w:pStyle w:val="a3"/>
            </w:pPr>
          </w:p>
        </w:tc>
      </w:tr>
      <w:tr w:rsidR="008B7AEB" w:rsidTr="008B7AEB">
        <w:trPr>
          <w:trHeight w:val="720"/>
        </w:trPr>
        <w:tc>
          <w:tcPr>
            <w:tcW w:w="7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EB" w:rsidRDefault="008B7AEB" w:rsidP="00E612FE">
            <w:pPr>
              <w:jc w:val="both"/>
              <w:rPr>
                <w:b/>
              </w:rPr>
            </w:pPr>
            <w:r>
              <w:t xml:space="preserve">2.14. Выручка от реализации товаров (работ, услуг) без учета НДС или балансовая стоимость активов (остаточная стоимость основных средств и нематериальных активов) </w:t>
            </w:r>
            <w:r>
              <w:rPr>
                <w:b/>
              </w:rPr>
              <w:t>за предшествующий календарный год (согласно данным бухгалтерской отчетности).</w:t>
            </w:r>
          </w:p>
          <w:p w:rsidR="008B7AEB" w:rsidRDefault="008B7AEB" w:rsidP="00E612FE">
            <w:pPr>
              <w:jc w:val="both"/>
            </w:pPr>
            <w:r>
              <w:t>(Если настоящая Заявка предоставляется в 1-м квартале текущего года, то указывается среднемесячная выручка за календарный год, предшествующий году, в котором подается настоящая Заявка)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EB" w:rsidRDefault="008B7AEB" w:rsidP="00E612FE">
            <w:pPr>
              <w:jc w:val="both"/>
            </w:pPr>
            <w:r>
              <w:t>выручка:</w:t>
            </w:r>
          </w:p>
        </w:tc>
      </w:tr>
      <w:tr w:rsidR="008B7AEB" w:rsidTr="008B7AEB">
        <w:trPr>
          <w:trHeight w:val="543"/>
        </w:trPr>
        <w:tc>
          <w:tcPr>
            <w:tcW w:w="7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EB" w:rsidRDefault="008B7AEB" w:rsidP="00E612FE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EB" w:rsidRDefault="008B7AEB" w:rsidP="00E612FE">
            <w:pPr>
              <w:pStyle w:val="a3"/>
            </w:pPr>
            <w:r>
              <w:t>балансовая стоимость:</w:t>
            </w:r>
          </w:p>
        </w:tc>
      </w:tr>
      <w:tr w:rsidR="008B7AEB" w:rsidTr="008B7AEB"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EB" w:rsidRDefault="008B7AEB" w:rsidP="00E612FE">
            <w:pPr>
              <w:jc w:val="both"/>
            </w:pPr>
            <w:r>
              <w:t xml:space="preserve">2.15. Наличие/отсутствие на дату обращения в Фонд задолженности по заработной плате, по начисленным налогам, сборам, и иным обязательным платежам в бюджет и соответствующие государственные внебюджетные фонды </w:t>
            </w:r>
          </w:p>
          <w:p w:rsidR="008B7AEB" w:rsidRDefault="008B7AEB" w:rsidP="00E612FE">
            <w:pPr>
              <w:jc w:val="both"/>
              <w:rPr>
                <w:highlight w:val="yellow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EB" w:rsidRDefault="008B7AEB" w:rsidP="00E612FE">
            <w:pPr>
              <w:jc w:val="both"/>
              <w:rPr>
                <w:highlight w:val="yellow"/>
              </w:rPr>
            </w:pPr>
          </w:p>
        </w:tc>
      </w:tr>
      <w:tr w:rsidR="008B7AEB" w:rsidTr="008B7AEB">
        <w:trPr>
          <w:trHeight w:val="217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EB" w:rsidRDefault="008B7AEB" w:rsidP="00E612FE">
            <w:pPr>
              <w:jc w:val="both"/>
            </w:pPr>
            <w:r>
              <w:t xml:space="preserve">2.16. Наличие/отсутствие на дату обращения в Фонд предъявленных в отношении Заемщика исковых заявлений имущественного характера либо неимущественного характера о признании сделок недействительными, в случае </w:t>
            </w:r>
            <w:proofErr w:type="gramStart"/>
            <w:r>
              <w:t>признания</w:t>
            </w:r>
            <w:proofErr w:type="gramEnd"/>
            <w:r>
              <w:t xml:space="preserve"> которых недействительными, Заемщик обязан возвратить все полученное другой стороне по сделке, а также неисполненных судебных решений по вышеуказанным требованиям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EB" w:rsidRDefault="008B7AEB" w:rsidP="00E612FE">
            <w:pPr>
              <w:jc w:val="both"/>
            </w:pPr>
          </w:p>
        </w:tc>
      </w:tr>
      <w:tr w:rsidR="008B7AEB" w:rsidTr="008B7AEB">
        <w:trPr>
          <w:trHeight w:val="217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EB" w:rsidRDefault="008B7AEB" w:rsidP="00E612FE">
            <w:pPr>
              <w:jc w:val="both"/>
            </w:pPr>
            <w:r>
              <w:t>2.17. Участие связанных компаний в бизнесе: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EB" w:rsidRDefault="008B7AEB" w:rsidP="00E612FE">
            <w:pPr>
              <w:jc w:val="both"/>
            </w:pPr>
          </w:p>
        </w:tc>
      </w:tr>
      <w:tr w:rsidR="008B7AEB" w:rsidTr="008B7AEB">
        <w:trPr>
          <w:trHeight w:val="217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EB" w:rsidRDefault="008B7AEB" w:rsidP="00E612FE">
            <w:pPr>
              <w:jc w:val="both"/>
            </w:pPr>
            <w:r>
              <w:t>2.17.1. отсутствует;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EB" w:rsidRDefault="008B7AEB" w:rsidP="00E612FE">
            <w:pPr>
              <w:jc w:val="both"/>
            </w:pPr>
          </w:p>
        </w:tc>
      </w:tr>
      <w:tr w:rsidR="008B7AEB" w:rsidTr="008B7AEB">
        <w:trPr>
          <w:trHeight w:val="217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EB" w:rsidRDefault="008B7AEB" w:rsidP="00E612FE">
            <w:pPr>
              <w:jc w:val="both"/>
            </w:pPr>
            <w:r>
              <w:t>2.17.2. присутствует: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EB" w:rsidRDefault="008B7AEB" w:rsidP="00E612FE">
            <w:pPr>
              <w:jc w:val="both"/>
            </w:pPr>
          </w:p>
        </w:tc>
      </w:tr>
      <w:tr w:rsidR="008B7AEB" w:rsidTr="008B7AEB">
        <w:trPr>
          <w:trHeight w:val="270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EB" w:rsidRDefault="008B7AEB" w:rsidP="00E612FE">
            <w:pPr>
              <w:jc w:val="both"/>
            </w:pPr>
            <w:r>
              <w:t>– полное наименование компании/компаний;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EB" w:rsidRDefault="008B7AEB" w:rsidP="00E612FE">
            <w:pPr>
              <w:jc w:val="both"/>
            </w:pPr>
            <w:r>
              <w:t xml:space="preserve"> </w:t>
            </w:r>
          </w:p>
        </w:tc>
      </w:tr>
      <w:tr w:rsidR="008B7AEB" w:rsidTr="008B7AEB">
        <w:trPr>
          <w:trHeight w:val="205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EB" w:rsidRDefault="008B7AEB" w:rsidP="00E612FE">
            <w:pPr>
              <w:jc w:val="both"/>
            </w:pPr>
            <w:r>
              <w:t>-  ИНН, ОГРН;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EB" w:rsidRDefault="008B7AEB" w:rsidP="00E612FE">
            <w:pPr>
              <w:jc w:val="both"/>
            </w:pPr>
          </w:p>
        </w:tc>
      </w:tr>
      <w:tr w:rsidR="008B7AEB" w:rsidTr="008B7AEB">
        <w:trPr>
          <w:trHeight w:val="240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EB" w:rsidRDefault="008B7AEB" w:rsidP="00E612FE">
            <w:pPr>
              <w:jc w:val="both"/>
            </w:pPr>
            <w:r>
              <w:t>- основной вид экономической деятельности (по выручке);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EB" w:rsidRDefault="008B7AEB" w:rsidP="00E612FE">
            <w:pPr>
              <w:jc w:val="both"/>
            </w:pPr>
          </w:p>
        </w:tc>
      </w:tr>
      <w:tr w:rsidR="008B7AEB" w:rsidTr="008B7AEB">
        <w:trPr>
          <w:trHeight w:val="510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EB" w:rsidRDefault="008B7AEB" w:rsidP="00E612FE">
            <w:pPr>
              <w:jc w:val="both"/>
            </w:pPr>
            <w:r>
              <w:t>- средняя численность работников на последнюю отчетную дату (официальная);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EB" w:rsidRDefault="008B7AEB" w:rsidP="00E612FE">
            <w:pPr>
              <w:jc w:val="both"/>
            </w:pPr>
          </w:p>
        </w:tc>
      </w:tr>
      <w:tr w:rsidR="008B7AEB" w:rsidTr="008B7AEB">
        <w:trPr>
          <w:trHeight w:val="245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EB" w:rsidRDefault="008B7AEB" w:rsidP="00E612FE">
            <w:pPr>
              <w:jc w:val="both"/>
            </w:pPr>
            <w:r>
              <w:t>- налоговый режим;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EB" w:rsidRDefault="008B7AEB" w:rsidP="00E612FE">
            <w:pPr>
              <w:jc w:val="both"/>
            </w:pPr>
          </w:p>
        </w:tc>
      </w:tr>
      <w:tr w:rsidR="008B7AEB" w:rsidTr="008B7AEB">
        <w:trPr>
          <w:trHeight w:val="660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EB" w:rsidRDefault="008B7AEB" w:rsidP="00E612FE">
            <w:pPr>
              <w:jc w:val="both"/>
            </w:pPr>
            <w:r>
              <w:t>- выручка от реализации товаров (работ, услуг) за предшествующий календарный год (согласно данным бухгалтерской отчетности).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EB" w:rsidRDefault="008B7AEB" w:rsidP="00E612FE">
            <w:pPr>
              <w:jc w:val="both"/>
            </w:pPr>
          </w:p>
        </w:tc>
      </w:tr>
      <w:tr w:rsidR="008B7AEB" w:rsidTr="008B7AEB">
        <w:trPr>
          <w:trHeight w:val="660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EB" w:rsidRDefault="008B7AEB" w:rsidP="00E612FE">
            <w:pPr>
              <w:jc w:val="both"/>
            </w:pPr>
            <w:r>
              <w:t>Средняя заработанная плата за предшествующий календарный год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EB" w:rsidRDefault="008B7AEB" w:rsidP="00E612FE">
            <w:pPr>
              <w:jc w:val="both"/>
            </w:pPr>
          </w:p>
        </w:tc>
      </w:tr>
      <w:tr w:rsidR="008B7AEB" w:rsidTr="008B7AEB">
        <w:trPr>
          <w:trHeight w:val="475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EB" w:rsidRDefault="008B7AEB" w:rsidP="00E612FE">
            <w:pPr>
              <w:jc w:val="both"/>
            </w:pPr>
            <w:r>
              <w:t>2.18. ФИО, телефон руководителя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EB" w:rsidRDefault="008B7AEB" w:rsidP="00E612FE">
            <w:pPr>
              <w:jc w:val="both"/>
            </w:pPr>
          </w:p>
        </w:tc>
      </w:tr>
      <w:tr w:rsidR="008B7AEB" w:rsidTr="008B7AEB">
        <w:trPr>
          <w:trHeight w:val="323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EB" w:rsidRDefault="008B7AEB" w:rsidP="00E612FE">
            <w:pPr>
              <w:jc w:val="both"/>
            </w:pPr>
            <w:r>
              <w:t>2.19. ФИО, телефон главного бухгалтера</w:t>
            </w:r>
          </w:p>
          <w:p w:rsidR="008B7AEB" w:rsidRDefault="008B7AEB" w:rsidP="00E612FE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EB" w:rsidRDefault="008B7AEB" w:rsidP="00E612FE">
            <w:pPr>
              <w:jc w:val="both"/>
            </w:pPr>
          </w:p>
        </w:tc>
      </w:tr>
      <w:tr w:rsidR="008B7AEB" w:rsidTr="008B7AEB">
        <w:trPr>
          <w:trHeight w:val="240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EB" w:rsidRDefault="008B7AEB" w:rsidP="00E612FE">
            <w:pPr>
              <w:jc w:val="both"/>
            </w:pPr>
            <w:r>
              <w:t xml:space="preserve">2.20. Контактные данные: </w:t>
            </w:r>
          </w:p>
          <w:p w:rsidR="008B7AEB" w:rsidRDefault="008B7AEB" w:rsidP="00E612FE">
            <w:pPr>
              <w:jc w:val="both"/>
              <w:rPr>
                <w:sz w:val="18"/>
                <w:szCs w:val="18"/>
              </w:rPr>
            </w:pPr>
            <w:r>
              <w:t>2.20.1. Телефон/факс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EB" w:rsidRDefault="008B7AEB" w:rsidP="00E612FE">
            <w:pPr>
              <w:jc w:val="both"/>
            </w:pPr>
          </w:p>
        </w:tc>
      </w:tr>
      <w:tr w:rsidR="008B7AEB" w:rsidTr="008B7AEB">
        <w:trPr>
          <w:trHeight w:val="1079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EB" w:rsidRDefault="008B7AEB" w:rsidP="00E612FE">
            <w:pPr>
              <w:jc w:val="both"/>
            </w:pPr>
            <w:r>
              <w:t xml:space="preserve">2.20.2. Электронный адрес (обязательно)* </w:t>
            </w:r>
          </w:p>
          <w:p w:rsidR="008B7AEB" w:rsidRDefault="008B7AEB" w:rsidP="00E612FE">
            <w:pPr>
              <w:jc w:val="both"/>
            </w:pPr>
            <w:r>
              <w:t xml:space="preserve">* </w:t>
            </w:r>
            <w:r>
              <w:rPr>
                <w:sz w:val="18"/>
                <w:szCs w:val="18"/>
              </w:rPr>
              <w:t xml:space="preserve">- уведомления/требования и иные документы, посланные на данный адрес Фондом, считаются надлежащим уведомлением Заемщика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EB" w:rsidRDefault="008B7AEB" w:rsidP="00E612FE">
            <w:pPr>
              <w:jc w:val="both"/>
            </w:pPr>
          </w:p>
        </w:tc>
      </w:tr>
      <w:tr w:rsidR="00FB413F" w:rsidRPr="00906117" w:rsidTr="008B7AEB">
        <w:tblPrEx>
          <w:tblLook w:val="0000" w:firstRow="0" w:lastRow="0" w:firstColumn="0" w:lastColumn="0" w:noHBand="0" w:noVBand="0"/>
        </w:tblPrEx>
        <w:trPr>
          <w:cantSplit/>
          <w:trHeight w:val="582"/>
        </w:trPr>
        <w:tc>
          <w:tcPr>
            <w:tcW w:w="9945" w:type="dxa"/>
            <w:gridSpan w:val="4"/>
            <w:shd w:val="clear" w:color="auto" w:fill="D9D9D9"/>
            <w:vAlign w:val="center"/>
          </w:tcPr>
          <w:p w:rsidR="00FB413F" w:rsidRPr="00FA7383" w:rsidRDefault="00FB413F" w:rsidP="00D908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</w:t>
            </w:r>
            <w:r w:rsidRPr="00434DD8">
              <w:rPr>
                <w:b/>
                <w:bCs/>
              </w:rPr>
              <w:t xml:space="preserve">. Информация о </w:t>
            </w:r>
            <w:r>
              <w:rPr>
                <w:b/>
                <w:bCs/>
              </w:rPr>
              <w:t>предоставляемом</w:t>
            </w:r>
            <w:r w:rsidRPr="00434DD8">
              <w:rPr>
                <w:b/>
                <w:bCs/>
              </w:rPr>
              <w:t xml:space="preserve"> </w:t>
            </w:r>
            <w:r w:rsidRPr="005A4288">
              <w:rPr>
                <w:b/>
                <w:bCs/>
                <w:color w:val="000000"/>
              </w:rPr>
              <w:t>кредите/кредитной линии/овердрафте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</w:tr>
      <w:tr w:rsidR="00FB413F" w:rsidRPr="00906117" w:rsidTr="008B7AEB">
        <w:tblPrEx>
          <w:tblLook w:val="0000" w:firstRow="0" w:lastRow="0" w:firstColumn="0" w:lastColumn="0" w:noHBand="0" w:noVBand="0"/>
        </w:tblPrEx>
        <w:tc>
          <w:tcPr>
            <w:tcW w:w="7479" w:type="dxa"/>
            <w:gridSpan w:val="2"/>
          </w:tcPr>
          <w:p w:rsidR="00FB413F" w:rsidRPr="00604AE1" w:rsidRDefault="00FB413F" w:rsidP="00D90807">
            <w:pPr>
              <w:tabs>
                <w:tab w:val="left" w:pos="567"/>
              </w:tabs>
              <w:jc w:val="both"/>
            </w:pPr>
            <w:r>
              <w:t>3</w:t>
            </w:r>
            <w:r w:rsidRPr="00604AE1">
              <w:t xml:space="preserve">.1. Краткое описание (сущность) </w:t>
            </w:r>
            <w:r>
              <w:t>цели кредитования (проекта), сроки и этапы осуществления проекта</w:t>
            </w:r>
          </w:p>
        </w:tc>
        <w:tc>
          <w:tcPr>
            <w:tcW w:w="2466" w:type="dxa"/>
            <w:gridSpan w:val="2"/>
          </w:tcPr>
          <w:p w:rsidR="00FB413F" w:rsidRPr="00906117" w:rsidRDefault="00FB413F" w:rsidP="00D90807">
            <w:pPr>
              <w:jc w:val="both"/>
            </w:pPr>
          </w:p>
        </w:tc>
      </w:tr>
      <w:tr w:rsidR="00FB413F" w:rsidRPr="00906117" w:rsidTr="008B7AEB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7479" w:type="dxa"/>
            <w:gridSpan w:val="2"/>
          </w:tcPr>
          <w:p w:rsidR="00FB413F" w:rsidRDefault="00FB413F" w:rsidP="00D90807">
            <w:pPr>
              <w:jc w:val="both"/>
            </w:pPr>
            <w:r>
              <w:lastRenderedPageBreak/>
              <w:t>3</w:t>
            </w:r>
            <w:r w:rsidRPr="00604AE1">
              <w:t>.2. </w:t>
            </w:r>
            <w:r>
              <w:t xml:space="preserve">  </w:t>
            </w:r>
            <w:r w:rsidRPr="00604AE1">
              <w:t>Общая стоимость проекта</w:t>
            </w:r>
            <w:r>
              <w:t>, в т.ч. вложение собственных средств, привлечение заемных средств</w:t>
            </w:r>
          </w:p>
          <w:p w:rsidR="00FB413F" w:rsidRPr="00604AE1" w:rsidRDefault="00FB413F" w:rsidP="00D90807">
            <w:pPr>
              <w:jc w:val="both"/>
            </w:pPr>
            <w:r w:rsidRPr="00604AE1">
              <w:t xml:space="preserve"> (с расшифровкой по </w:t>
            </w:r>
            <w:r>
              <w:t xml:space="preserve">суммам и </w:t>
            </w:r>
            <w:r w:rsidRPr="00604AE1">
              <w:t>статьям</w:t>
            </w:r>
            <w:r>
              <w:t xml:space="preserve"> расходов)</w:t>
            </w:r>
          </w:p>
        </w:tc>
        <w:tc>
          <w:tcPr>
            <w:tcW w:w="2466" w:type="dxa"/>
            <w:gridSpan w:val="2"/>
          </w:tcPr>
          <w:p w:rsidR="00FB413F" w:rsidRDefault="00FB413F" w:rsidP="00D90807">
            <w:pPr>
              <w:jc w:val="both"/>
            </w:pPr>
          </w:p>
          <w:p w:rsidR="00FB413F" w:rsidRPr="00906117" w:rsidRDefault="00FB413F" w:rsidP="00D90807">
            <w:pPr>
              <w:jc w:val="both"/>
            </w:pPr>
          </w:p>
        </w:tc>
      </w:tr>
      <w:tr w:rsidR="00FB413F" w:rsidRPr="00C8183F" w:rsidTr="008B7AEB">
        <w:tblPrEx>
          <w:tblLook w:val="0000" w:firstRow="0" w:lastRow="0" w:firstColumn="0" w:lastColumn="0" w:noHBand="0" w:noVBand="0"/>
        </w:tblPrEx>
        <w:trPr>
          <w:trHeight w:val="1141"/>
        </w:trPr>
        <w:tc>
          <w:tcPr>
            <w:tcW w:w="7479" w:type="dxa"/>
            <w:gridSpan w:val="2"/>
          </w:tcPr>
          <w:p w:rsidR="00FB413F" w:rsidRDefault="00FB413F" w:rsidP="00D90807">
            <w:pPr>
              <w:tabs>
                <w:tab w:val="left" w:pos="567"/>
              </w:tabs>
              <w:jc w:val="both"/>
            </w:pPr>
            <w:r>
              <w:t>3.3</w:t>
            </w:r>
            <w:r w:rsidRPr="00C8183F">
              <w:t>.</w:t>
            </w:r>
            <w:r>
              <w:t xml:space="preserve"> </w:t>
            </w:r>
            <w:r w:rsidRPr="00C8183F">
              <w:t>Ожидаемые результаты реализации проекта (краткосрочные, долгосрочные)</w:t>
            </w:r>
            <w:r>
              <w:t xml:space="preserve"> </w:t>
            </w:r>
            <w:r w:rsidRPr="00E36831">
              <w:t>финансово-хозяйственной деятельности</w:t>
            </w:r>
            <w:r w:rsidRPr="00C8183F">
              <w:t>, в том числе</w:t>
            </w:r>
            <w:r>
              <w:t>:</w:t>
            </w:r>
          </w:p>
          <w:p w:rsidR="00FB413F" w:rsidRPr="00C8183F" w:rsidRDefault="00FB413F" w:rsidP="00D90807">
            <w:pPr>
              <w:tabs>
                <w:tab w:val="left" w:pos="567"/>
              </w:tabs>
              <w:jc w:val="both"/>
            </w:pPr>
            <w:r>
              <w:t xml:space="preserve">- социально - экономическая эффективность (планируемое увеличение оборота, прибыли, </w:t>
            </w:r>
            <w:r w:rsidRPr="00E36831">
              <w:t>объема инвестиций в основной капитал;</w:t>
            </w:r>
            <w:r>
              <w:t xml:space="preserve"> снижение затрат и пр.)</w:t>
            </w:r>
          </w:p>
        </w:tc>
        <w:tc>
          <w:tcPr>
            <w:tcW w:w="2466" w:type="dxa"/>
            <w:gridSpan w:val="2"/>
          </w:tcPr>
          <w:p w:rsidR="00FB413F" w:rsidRPr="00C8183F" w:rsidRDefault="00FB413F" w:rsidP="00D90807">
            <w:pPr>
              <w:jc w:val="both"/>
            </w:pPr>
          </w:p>
        </w:tc>
      </w:tr>
      <w:tr w:rsidR="00FB413F" w:rsidRPr="00C8183F" w:rsidTr="008B7AEB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479" w:type="dxa"/>
            <w:gridSpan w:val="2"/>
          </w:tcPr>
          <w:p w:rsidR="00FB413F" w:rsidRPr="00E36831" w:rsidRDefault="00FB413F" w:rsidP="00D90807">
            <w:pPr>
              <w:tabs>
                <w:tab w:val="left" w:pos="567"/>
              </w:tabs>
              <w:jc w:val="both"/>
            </w:pPr>
            <w:r>
              <w:t>3</w:t>
            </w:r>
            <w:r w:rsidRPr="00604AE1">
              <w:t>.</w:t>
            </w:r>
            <w:r>
              <w:t>4</w:t>
            </w:r>
            <w:r w:rsidRPr="00604AE1">
              <w:t>.</w:t>
            </w:r>
            <w:r>
              <w:t xml:space="preserve"> </w:t>
            </w:r>
            <w:r w:rsidRPr="00E36831">
              <w:t>Реализация проекта позволит:</w:t>
            </w:r>
          </w:p>
          <w:p w:rsidR="00FB413F" w:rsidRDefault="00FB413F" w:rsidP="00D90807">
            <w:pPr>
              <w:tabs>
                <w:tab w:val="left" w:pos="567"/>
              </w:tabs>
              <w:jc w:val="both"/>
            </w:pPr>
            <w:r w:rsidRPr="00E36831">
              <w:t>- сохранить рабочие места в количестве</w:t>
            </w:r>
          </w:p>
        </w:tc>
        <w:tc>
          <w:tcPr>
            <w:tcW w:w="2466" w:type="dxa"/>
            <w:gridSpan w:val="2"/>
          </w:tcPr>
          <w:p w:rsidR="00FB413F" w:rsidRPr="00C8183F" w:rsidRDefault="00FB413F" w:rsidP="00D90807">
            <w:pPr>
              <w:jc w:val="both"/>
            </w:pPr>
          </w:p>
        </w:tc>
      </w:tr>
      <w:tr w:rsidR="008B7AEB" w:rsidRPr="00C8183F" w:rsidTr="008B7AE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479" w:type="dxa"/>
            <w:gridSpan w:val="2"/>
          </w:tcPr>
          <w:p w:rsidR="008B7AEB" w:rsidRDefault="008B7AEB" w:rsidP="00D90807">
            <w:pPr>
              <w:tabs>
                <w:tab w:val="left" w:pos="567"/>
              </w:tabs>
              <w:jc w:val="both"/>
            </w:pPr>
            <w:r w:rsidRPr="00E36831">
              <w:t>- открыть новые рабочие места в количестве</w:t>
            </w:r>
          </w:p>
        </w:tc>
        <w:tc>
          <w:tcPr>
            <w:tcW w:w="2466" w:type="dxa"/>
            <w:gridSpan w:val="2"/>
          </w:tcPr>
          <w:p w:rsidR="008B7AEB" w:rsidRPr="00C8183F" w:rsidRDefault="008B7AEB" w:rsidP="00D90807">
            <w:pPr>
              <w:jc w:val="both"/>
            </w:pPr>
          </w:p>
        </w:tc>
      </w:tr>
      <w:tr w:rsidR="008B7AEB" w:rsidRPr="00C8183F" w:rsidTr="008B7AEB">
        <w:tblPrEx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7479" w:type="dxa"/>
            <w:gridSpan w:val="2"/>
          </w:tcPr>
          <w:p w:rsidR="008B7AEB" w:rsidRPr="00E36831" w:rsidRDefault="008B7AEB" w:rsidP="00D90807">
            <w:pPr>
              <w:tabs>
                <w:tab w:val="left" w:pos="567"/>
              </w:tabs>
              <w:jc w:val="both"/>
            </w:pPr>
            <w:r w:rsidRPr="00E36831">
              <w:t>- не повлияет на численность рабочих мест</w:t>
            </w:r>
          </w:p>
        </w:tc>
        <w:tc>
          <w:tcPr>
            <w:tcW w:w="2466" w:type="dxa"/>
            <w:gridSpan w:val="2"/>
          </w:tcPr>
          <w:p w:rsidR="008B7AEB" w:rsidRPr="00C8183F" w:rsidRDefault="008B7AEB" w:rsidP="00D90807">
            <w:pPr>
              <w:jc w:val="both"/>
            </w:pPr>
          </w:p>
        </w:tc>
      </w:tr>
      <w:tr w:rsidR="00FB413F" w:rsidRPr="00906117" w:rsidTr="008B7AEB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479" w:type="dxa"/>
            <w:gridSpan w:val="2"/>
          </w:tcPr>
          <w:p w:rsidR="00FB413F" w:rsidRPr="00604AE1" w:rsidRDefault="00FB413F" w:rsidP="00D90807">
            <w:pPr>
              <w:jc w:val="both"/>
            </w:pPr>
            <w:r>
              <w:t>3.5</w:t>
            </w:r>
            <w:r w:rsidRPr="00604AE1">
              <w:t>. Вид кредитного продукта</w:t>
            </w:r>
          </w:p>
        </w:tc>
        <w:tc>
          <w:tcPr>
            <w:tcW w:w="2466" w:type="dxa"/>
            <w:gridSpan w:val="2"/>
          </w:tcPr>
          <w:p w:rsidR="00FB413F" w:rsidRPr="00906117" w:rsidRDefault="00FB413F" w:rsidP="00D90807">
            <w:pPr>
              <w:jc w:val="both"/>
            </w:pPr>
          </w:p>
        </w:tc>
      </w:tr>
      <w:tr w:rsidR="00FB413F" w:rsidRPr="00906117" w:rsidTr="008B7AEB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479" w:type="dxa"/>
            <w:gridSpan w:val="2"/>
          </w:tcPr>
          <w:p w:rsidR="00FB413F" w:rsidRDefault="00FB413F" w:rsidP="00D90807">
            <w:pPr>
              <w:jc w:val="both"/>
            </w:pPr>
            <w:r>
              <w:t>3.6</w:t>
            </w:r>
            <w:r w:rsidRPr="00604AE1">
              <w:t xml:space="preserve">. Сумма </w:t>
            </w:r>
            <w:r>
              <w:t>кредитного договора</w:t>
            </w:r>
            <w:r w:rsidRPr="00604AE1">
              <w:t xml:space="preserve"> (руб.)</w:t>
            </w:r>
          </w:p>
          <w:p w:rsidR="00FB413F" w:rsidRPr="002523FB" w:rsidRDefault="00FB413F" w:rsidP="00D90807">
            <w:pPr>
              <w:jc w:val="both"/>
              <w:rPr>
                <w:sz w:val="18"/>
                <w:szCs w:val="18"/>
              </w:rPr>
            </w:pPr>
            <w:r w:rsidRPr="002523FB">
              <w:rPr>
                <w:sz w:val="18"/>
                <w:szCs w:val="18"/>
              </w:rPr>
              <w:t xml:space="preserve">(В </w:t>
            </w:r>
            <w:r w:rsidRPr="005A4288">
              <w:rPr>
                <w:color w:val="000000"/>
                <w:sz w:val="18"/>
                <w:szCs w:val="18"/>
              </w:rPr>
              <w:t xml:space="preserve">случае если поручительство запрашивается по действующему кредитному договору с единовременной выдачей, обязательство по которому частично исполнено Заемщиком или по действующим договорам невозобновляемой/возобновляемой кредитной линии/овердрафта, то </w:t>
            </w:r>
            <w:r>
              <w:rPr>
                <w:color w:val="000000"/>
                <w:sz w:val="18"/>
                <w:szCs w:val="18"/>
              </w:rPr>
              <w:t xml:space="preserve">также </w:t>
            </w:r>
            <w:r w:rsidRPr="005A4288">
              <w:rPr>
                <w:color w:val="000000"/>
                <w:sz w:val="18"/>
                <w:szCs w:val="18"/>
              </w:rPr>
              <w:t xml:space="preserve">указывается соответственно остаток задолженности по основному долгу по кредитному договору/ остаток ссудной задолженности используемого лимита и размер неиспользованного лимита выдачи/размер лимита задолженности/лимита овердрафта, установленные на момент предоставления </w:t>
            </w:r>
            <w:r>
              <w:rPr>
                <w:color w:val="000000"/>
                <w:sz w:val="18"/>
                <w:szCs w:val="18"/>
              </w:rPr>
              <w:t xml:space="preserve">настоящей </w:t>
            </w:r>
            <w:r w:rsidRPr="005A4288">
              <w:rPr>
                <w:color w:val="000000"/>
                <w:sz w:val="18"/>
                <w:szCs w:val="18"/>
              </w:rPr>
              <w:t>Заявки</w:t>
            </w:r>
            <w:r>
              <w:rPr>
                <w:color w:val="000000"/>
                <w:sz w:val="18"/>
                <w:szCs w:val="18"/>
              </w:rPr>
              <w:t xml:space="preserve"> в Фонд</w:t>
            </w:r>
            <w:r w:rsidRPr="005A4288">
              <w:rPr>
                <w:color w:val="000000"/>
                <w:sz w:val="18"/>
                <w:szCs w:val="18"/>
              </w:rPr>
              <w:t>)</w:t>
            </w:r>
            <w:r w:rsidRPr="002523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66" w:type="dxa"/>
            <w:gridSpan w:val="2"/>
          </w:tcPr>
          <w:p w:rsidR="00FB413F" w:rsidRPr="00906117" w:rsidRDefault="00FB413F" w:rsidP="00D90807">
            <w:pPr>
              <w:jc w:val="both"/>
            </w:pPr>
          </w:p>
        </w:tc>
      </w:tr>
      <w:tr w:rsidR="00FB413F" w:rsidRPr="00906117" w:rsidTr="008B7AEB">
        <w:tblPrEx>
          <w:tblLook w:val="0000" w:firstRow="0" w:lastRow="0" w:firstColumn="0" w:lastColumn="0" w:noHBand="0" w:noVBand="0"/>
        </w:tblPrEx>
        <w:tc>
          <w:tcPr>
            <w:tcW w:w="7479" w:type="dxa"/>
            <w:gridSpan w:val="2"/>
          </w:tcPr>
          <w:p w:rsidR="00FB413F" w:rsidRPr="005A4288" w:rsidRDefault="00FB413F" w:rsidP="00D90807">
            <w:pPr>
              <w:jc w:val="both"/>
              <w:rPr>
                <w:color w:val="000000"/>
              </w:rPr>
            </w:pPr>
            <w:r w:rsidRPr="005A4288">
              <w:rPr>
                <w:color w:val="000000"/>
              </w:rPr>
              <w:t>3.7. Предполагаемый срок кредита/кредитной линии (</w:t>
            </w:r>
            <w:r w:rsidRPr="005A4288">
              <w:rPr>
                <w:color w:val="000000"/>
                <w:sz w:val="16"/>
                <w:szCs w:val="16"/>
              </w:rPr>
              <w:t>Срок возврата кредита может определяться календарной датой или истечением периода времени, который исчисляется годами, месяцами, неделями, днями, часами, либо указанием на событие, которое должно неизбежно наступить</w:t>
            </w:r>
            <w:r w:rsidRPr="005A428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466" w:type="dxa"/>
            <w:gridSpan w:val="2"/>
          </w:tcPr>
          <w:p w:rsidR="00FB413F" w:rsidRPr="00906117" w:rsidRDefault="00FB413F" w:rsidP="00D90807">
            <w:pPr>
              <w:jc w:val="both"/>
            </w:pPr>
          </w:p>
        </w:tc>
      </w:tr>
      <w:tr w:rsidR="00FB413F" w:rsidRPr="00906117" w:rsidTr="008B7AEB">
        <w:tblPrEx>
          <w:tblLook w:val="0000" w:firstRow="0" w:lastRow="0" w:firstColumn="0" w:lastColumn="0" w:noHBand="0" w:noVBand="0"/>
        </w:tblPrEx>
        <w:tc>
          <w:tcPr>
            <w:tcW w:w="7479" w:type="dxa"/>
            <w:gridSpan w:val="2"/>
          </w:tcPr>
          <w:p w:rsidR="00FB413F" w:rsidRDefault="00FB413F" w:rsidP="00D90807">
            <w:pPr>
              <w:jc w:val="both"/>
            </w:pPr>
            <w:r>
              <w:t>3</w:t>
            </w:r>
            <w:r w:rsidRPr="00906117">
              <w:t>.</w:t>
            </w:r>
            <w:r>
              <w:t>8</w:t>
            </w:r>
            <w:r w:rsidRPr="00906117">
              <w:t xml:space="preserve">. Условия предоставления кредита: </w:t>
            </w:r>
          </w:p>
          <w:p w:rsidR="00FB413F" w:rsidRDefault="00FB413F" w:rsidP="00D90807">
            <w:pPr>
              <w:jc w:val="both"/>
            </w:pPr>
            <w:r>
              <w:t xml:space="preserve">- </w:t>
            </w:r>
            <w:r w:rsidRPr="00906117">
              <w:t>размер процентн</w:t>
            </w:r>
            <w:r>
              <w:t>о</w:t>
            </w:r>
            <w:r w:rsidRPr="00906117">
              <w:t xml:space="preserve">й ставки по кредиту и других платежей за </w:t>
            </w:r>
            <w:r>
              <w:t xml:space="preserve">предоставление и </w:t>
            </w:r>
            <w:r w:rsidRPr="00906117">
              <w:t>пользование кредитом</w:t>
            </w:r>
            <w:r>
              <w:t>;</w:t>
            </w:r>
          </w:p>
          <w:p w:rsidR="00FB413F" w:rsidRDefault="00FB413F" w:rsidP="00D90807">
            <w:pPr>
              <w:jc w:val="both"/>
            </w:pPr>
            <w:r>
              <w:t>-</w:t>
            </w:r>
            <w:r w:rsidRPr="00906117">
              <w:t xml:space="preserve"> порядок и сроки </w:t>
            </w:r>
            <w:r w:rsidRPr="00604AE1">
              <w:t>уплаты суммы основного долга (суммы кредита),</w:t>
            </w:r>
            <w:r>
              <w:t xml:space="preserve"> график снижения лимита кредитной линии,</w:t>
            </w:r>
            <w:r w:rsidRPr="00604AE1">
              <w:t xml:space="preserve"> процентов за пользование кредитом</w:t>
            </w:r>
            <w:r>
              <w:t>;</w:t>
            </w:r>
          </w:p>
          <w:p w:rsidR="00FB413F" w:rsidRPr="00906117" w:rsidRDefault="00FB413F" w:rsidP="00D90807">
            <w:pPr>
              <w:jc w:val="both"/>
            </w:pPr>
            <w:r>
              <w:t xml:space="preserve">- </w:t>
            </w:r>
            <w:r w:rsidRPr="00604AE1">
              <w:t>порядок предоставления кредитных средств и т.п.</w:t>
            </w:r>
          </w:p>
        </w:tc>
        <w:tc>
          <w:tcPr>
            <w:tcW w:w="2466" w:type="dxa"/>
            <w:gridSpan w:val="2"/>
          </w:tcPr>
          <w:p w:rsidR="00FB413F" w:rsidRPr="00906117" w:rsidRDefault="00FB413F" w:rsidP="00D90807">
            <w:pPr>
              <w:jc w:val="both"/>
            </w:pPr>
          </w:p>
        </w:tc>
      </w:tr>
      <w:tr w:rsidR="00FB413F" w:rsidRPr="00906117" w:rsidTr="008B7AEB">
        <w:tblPrEx>
          <w:tblLook w:val="0000" w:firstRow="0" w:lastRow="0" w:firstColumn="0" w:lastColumn="0" w:noHBand="0" w:noVBand="0"/>
        </w:tblPrEx>
        <w:trPr>
          <w:trHeight w:val="965"/>
        </w:trPr>
        <w:tc>
          <w:tcPr>
            <w:tcW w:w="7479" w:type="dxa"/>
            <w:gridSpan w:val="2"/>
          </w:tcPr>
          <w:p w:rsidR="00FB413F" w:rsidRPr="00906117" w:rsidRDefault="00FB413F" w:rsidP="00D90807">
            <w:pPr>
              <w:jc w:val="both"/>
            </w:pPr>
            <w:r>
              <w:t>3</w:t>
            </w:r>
            <w:r w:rsidRPr="00906117">
              <w:t>.</w:t>
            </w:r>
            <w:r>
              <w:t>9</w:t>
            </w:r>
            <w:r w:rsidRPr="00906117">
              <w:t>. Предлагаемое обеспечение</w:t>
            </w:r>
            <w:r>
              <w:t xml:space="preserve"> (залог, заклад, поручительство, банковская гарантия </w:t>
            </w:r>
            <w:r w:rsidRPr="00906117">
              <w:t>и т.п.</w:t>
            </w:r>
            <w:r>
              <w:t>)</w:t>
            </w:r>
            <w:r w:rsidRPr="00906117">
              <w:t xml:space="preserve"> с указанием краткой</w:t>
            </w:r>
            <w:r>
              <w:t xml:space="preserve"> </w:t>
            </w:r>
            <w:r w:rsidRPr="00906117">
              <w:t xml:space="preserve">информации по объекту залога, в </w:t>
            </w:r>
            <w:r>
              <w:t xml:space="preserve">том </w:t>
            </w:r>
            <w:r w:rsidRPr="00906117">
              <w:t>ч</w:t>
            </w:r>
            <w:r>
              <w:t>исле</w:t>
            </w:r>
            <w:r w:rsidRPr="00906117">
              <w:t xml:space="preserve"> его залогово</w:t>
            </w:r>
            <w:r>
              <w:t xml:space="preserve">й </w:t>
            </w:r>
            <w:r w:rsidRPr="00906117">
              <w:t xml:space="preserve">стоимости, </w:t>
            </w:r>
            <w:r>
              <w:t xml:space="preserve">о </w:t>
            </w:r>
            <w:r w:rsidRPr="00906117">
              <w:t>поручител</w:t>
            </w:r>
            <w:r>
              <w:t>ях, залогодателях</w:t>
            </w:r>
            <w:r w:rsidRPr="00906117">
              <w:t xml:space="preserve"> и т.п.</w:t>
            </w:r>
            <w:r>
              <w:t xml:space="preserve">, </w:t>
            </w:r>
            <w:r w:rsidRPr="00E902D4">
              <w:rPr>
                <w:b/>
              </w:rPr>
              <w:t>с обязательным указанием</w:t>
            </w:r>
            <w:r w:rsidRPr="00E902D4">
              <w:rPr>
                <w:color w:val="000000"/>
              </w:rPr>
              <w:t xml:space="preserve"> является </w:t>
            </w:r>
            <w:r>
              <w:rPr>
                <w:color w:val="000000"/>
              </w:rPr>
              <w:t>ли предоставляемый</w:t>
            </w:r>
            <w:r w:rsidRPr="00E902D4">
              <w:rPr>
                <w:color w:val="000000"/>
              </w:rPr>
              <w:t xml:space="preserve"> залог </w:t>
            </w:r>
            <w:r>
              <w:rPr>
                <w:color w:val="000000"/>
              </w:rPr>
              <w:t xml:space="preserve">предметом залога </w:t>
            </w:r>
            <w:r w:rsidRPr="00E902D4">
              <w:rPr>
                <w:color w:val="000000"/>
              </w:rPr>
              <w:t>в обеспечение исполнения других обязательств (последующий залог) тому же или иному залогодержателю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66" w:type="dxa"/>
            <w:gridSpan w:val="2"/>
          </w:tcPr>
          <w:p w:rsidR="00FB413F" w:rsidRPr="00906117" w:rsidRDefault="00FB413F" w:rsidP="00D90807">
            <w:pPr>
              <w:jc w:val="both"/>
            </w:pPr>
          </w:p>
        </w:tc>
      </w:tr>
      <w:tr w:rsidR="00FB413F" w:rsidRPr="00906117" w:rsidTr="008B7AEB">
        <w:tblPrEx>
          <w:tblLook w:val="0000" w:firstRow="0" w:lastRow="0" w:firstColumn="0" w:lastColumn="0" w:noHBand="0" w:noVBand="0"/>
        </w:tblPrEx>
        <w:trPr>
          <w:trHeight w:val="965"/>
        </w:trPr>
        <w:tc>
          <w:tcPr>
            <w:tcW w:w="7479" w:type="dxa"/>
            <w:gridSpan w:val="2"/>
          </w:tcPr>
          <w:p w:rsidR="00FB413F" w:rsidRPr="00AE1A56" w:rsidRDefault="00FB413F" w:rsidP="00D90807">
            <w:pPr>
              <w:tabs>
                <w:tab w:val="left" w:pos="993"/>
              </w:tabs>
              <w:jc w:val="both"/>
            </w:pPr>
            <w:r w:rsidRPr="00AE1A56">
              <w:t>3.10. Категория качества по</w:t>
            </w:r>
            <w:r w:rsidRPr="00AE1A56">
              <w:rPr>
                <w:color w:val="000000"/>
              </w:rPr>
              <w:t xml:space="preserve"> портфелю однородных ссуд, определяемых в соответствии с Положением Центрального Банка</w:t>
            </w:r>
            <w:r w:rsidR="00702979">
              <w:rPr>
                <w:color w:val="000000"/>
              </w:rPr>
              <w:t xml:space="preserve"> России от </w:t>
            </w:r>
            <w:r w:rsidR="0046597F" w:rsidRPr="0046597F">
              <w:rPr>
                <w:color w:val="000000"/>
              </w:rPr>
              <w:t xml:space="preserve">28.06.2017 </w:t>
            </w:r>
            <w:r w:rsidR="00702979">
              <w:rPr>
                <w:color w:val="000000"/>
              </w:rPr>
              <w:t xml:space="preserve">года № </w:t>
            </w:r>
            <w:r w:rsidR="00702979" w:rsidRPr="00702979">
              <w:rPr>
                <w:color w:val="000000"/>
              </w:rPr>
              <w:t>590</w:t>
            </w:r>
            <w:r w:rsidRPr="00AE1A56">
              <w:rPr>
                <w:color w:val="000000"/>
              </w:rPr>
              <w:t xml:space="preserve">-П. </w:t>
            </w:r>
          </w:p>
        </w:tc>
        <w:tc>
          <w:tcPr>
            <w:tcW w:w="2466" w:type="dxa"/>
            <w:gridSpan w:val="2"/>
          </w:tcPr>
          <w:p w:rsidR="00FB413F" w:rsidRPr="00906117" w:rsidRDefault="00FB413F" w:rsidP="00D90807">
            <w:pPr>
              <w:jc w:val="both"/>
            </w:pPr>
          </w:p>
        </w:tc>
      </w:tr>
      <w:tr w:rsidR="00FB413F" w:rsidRPr="00906117" w:rsidTr="008B7AEB">
        <w:tblPrEx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7479" w:type="dxa"/>
            <w:gridSpan w:val="2"/>
          </w:tcPr>
          <w:p w:rsidR="00FB413F" w:rsidRPr="00906117" w:rsidRDefault="00FB413F" w:rsidP="00D90807">
            <w:pPr>
              <w:jc w:val="both"/>
            </w:pPr>
            <w:r>
              <w:t>3.11.</w:t>
            </w:r>
            <w:r w:rsidRPr="00906117">
              <w:t>ФИО</w:t>
            </w:r>
            <w:r>
              <w:t>,</w:t>
            </w:r>
            <w:r w:rsidRPr="00906117">
              <w:t xml:space="preserve"> тел</w:t>
            </w:r>
            <w:r>
              <w:t xml:space="preserve">ефон, эл. адрес </w:t>
            </w:r>
            <w:r w:rsidRPr="00906117">
              <w:t xml:space="preserve">кредитного </w:t>
            </w:r>
            <w:r>
              <w:t>эксперта</w:t>
            </w:r>
          </w:p>
        </w:tc>
        <w:tc>
          <w:tcPr>
            <w:tcW w:w="2466" w:type="dxa"/>
            <w:gridSpan w:val="2"/>
          </w:tcPr>
          <w:p w:rsidR="00FB413F" w:rsidRPr="00906117" w:rsidRDefault="00FB413F" w:rsidP="00D90807">
            <w:pPr>
              <w:jc w:val="both"/>
            </w:pPr>
          </w:p>
        </w:tc>
      </w:tr>
      <w:tr w:rsidR="00FB413F" w:rsidRPr="00906117" w:rsidTr="008B7AEB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9945" w:type="dxa"/>
            <w:gridSpan w:val="4"/>
            <w:shd w:val="clear" w:color="auto" w:fill="D9D9D9"/>
          </w:tcPr>
          <w:p w:rsidR="00FB413F" w:rsidRPr="00B10582" w:rsidRDefault="00FB413F" w:rsidP="00D90807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B10582">
              <w:rPr>
                <w:b/>
              </w:rPr>
              <w:t>Информация о запрашиваемом поручительстве Фонда</w:t>
            </w:r>
          </w:p>
        </w:tc>
      </w:tr>
      <w:tr w:rsidR="00FB413F" w:rsidRPr="00906117" w:rsidTr="008B7AEB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7479" w:type="dxa"/>
            <w:gridSpan w:val="2"/>
            <w:vMerge w:val="restart"/>
          </w:tcPr>
          <w:p w:rsidR="00FB413F" w:rsidRDefault="00FB413F" w:rsidP="00D90807">
            <w:pPr>
              <w:jc w:val="both"/>
            </w:pPr>
            <w:r>
              <w:t>4.1</w:t>
            </w:r>
            <w:r w:rsidRPr="00906117">
              <w:t xml:space="preserve">1.  Размер испрашиваемого </w:t>
            </w:r>
            <w:r>
              <w:t xml:space="preserve">поручительства Фонда по кредитному договору </w:t>
            </w:r>
            <w:r w:rsidRPr="00906117">
              <w:t>(руб</w:t>
            </w:r>
            <w:r>
              <w:t xml:space="preserve">. </w:t>
            </w:r>
            <w:r w:rsidRPr="00906117">
              <w:t>/ %</w:t>
            </w:r>
            <w:r>
              <w:t>*</w:t>
            </w:r>
            <w:r w:rsidRPr="00906117">
              <w:t>)</w:t>
            </w:r>
          </w:p>
          <w:p w:rsidR="00FB413F" w:rsidRPr="009F5790" w:rsidRDefault="00FB413F" w:rsidP="00D90807">
            <w:pPr>
              <w:jc w:val="both"/>
              <w:rPr>
                <w:sz w:val="18"/>
                <w:szCs w:val="18"/>
              </w:rPr>
            </w:pPr>
            <w:r w:rsidRPr="009F5790">
              <w:rPr>
                <w:sz w:val="18"/>
                <w:szCs w:val="18"/>
              </w:rPr>
              <w:t xml:space="preserve">* - расчет ответственности Фонда в процентах осуществляется с точностью до двух знаков после запятой. </w:t>
            </w:r>
          </w:p>
        </w:tc>
        <w:tc>
          <w:tcPr>
            <w:tcW w:w="2466" w:type="dxa"/>
            <w:gridSpan w:val="2"/>
          </w:tcPr>
          <w:p w:rsidR="00FB413F" w:rsidRDefault="00FB413F" w:rsidP="00D90807">
            <w:pPr>
              <w:jc w:val="both"/>
            </w:pPr>
            <w:r>
              <w:t>__________ руб.</w:t>
            </w:r>
          </w:p>
          <w:p w:rsidR="00FB413F" w:rsidRPr="00906117" w:rsidRDefault="00FB413F" w:rsidP="00D90807">
            <w:pPr>
              <w:jc w:val="both"/>
            </w:pPr>
          </w:p>
        </w:tc>
      </w:tr>
      <w:tr w:rsidR="00FB413F" w:rsidRPr="00906117" w:rsidTr="008B7AEB">
        <w:tblPrEx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7479" w:type="dxa"/>
            <w:gridSpan w:val="2"/>
            <w:vMerge/>
            <w:tcBorders>
              <w:bottom w:val="single" w:sz="4" w:space="0" w:color="auto"/>
            </w:tcBorders>
          </w:tcPr>
          <w:p w:rsidR="00FB413F" w:rsidRPr="00906117" w:rsidRDefault="00FB413F" w:rsidP="00D90807">
            <w:pPr>
              <w:jc w:val="both"/>
            </w:pPr>
          </w:p>
        </w:tc>
        <w:tc>
          <w:tcPr>
            <w:tcW w:w="2466" w:type="dxa"/>
            <w:gridSpan w:val="2"/>
            <w:tcBorders>
              <w:bottom w:val="single" w:sz="4" w:space="0" w:color="auto"/>
            </w:tcBorders>
          </w:tcPr>
          <w:p w:rsidR="00FB413F" w:rsidRPr="00906117" w:rsidRDefault="00FB413F" w:rsidP="00D90807">
            <w:pPr>
              <w:jc w:val="both"/>
            </w:pPr>
            <w:r>
              <w:t>___________%</w:t>
            </w:r>
          </w:p>
        </w:tc>
      </w:tr>
      <w:tr w:rsidR="00FB413F" w:rsidRPr="00906117" w:rsidTr="008B7AEB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:rsidR="00FB413F" w:rsidRPr="00906117" w:rsidRDefault="00FB413F" w:rsidP="00D90807">
            <w:pPr>
              <w:jc w:val="both"/>
            </w:pPr>
            <w:r>
              <w:t>4.12.</w:t>
            </w:r>
            <w:r w:rsidRPr="00D47B50">
              <w:t xml:space="preserve"> Срок </w:t>
            </w:r>
            <w:r>
              <w:t>за</w:t>
            </w:r>
            <w:r w:rsidRPr="00D47B50">
              <w:t>прашиваемого Поручительства Фонда (мес.)</w:t>
            </w:r>
          </w:p>
        </w:tc>
        <w:tc>
          <w:tcPr>
            <w:tcW w:w="2466" w:type="dxa"/>
            <w:gridSpan w:val="2"/>
            <w:tcBorders>
              <w:bottom w:val="single" w:sz="4" w:space="0" w:color="auto"/>
            </w:tcBorders>
          </w:tcPr>
          <w:p w:rsidR="00FB413F" w:rsidRDefault="00FB413F" w:rsidP="00D90807">
            <w:pPr>
              <w:jc w:val="both"/>
            </w:pPr>
          </w:p>
        </w:tc>
      </w:tr>
      <w:tr w:rsidR="00FB413F" w:rsidRPr="00906117" w:rsidTr="008B7AEB">
        <w:tblPrEx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9945" w:type="dxa"/>
            <w:gridSpan w:val="4"/>
            <w:shd w:val="clear" w:color="auto" w:fill="D9D9D9"/>
            <w:vAlign w:val="center"/>
          </w:tcPr>
          <w:p w:rsidR="00FB413F" w:rsidRPr="00906117" w:rsidRDefault="00FB413F" w:rsidP="00D90807">
            <w:pPr>
              <w:jc w:val="center"/>
            </w:pPr>
            <w:r>
              <w:rPr>
                <w:b/>
                <w:bCs/>
              </w:rPr>
              <w:t>5</w:t>
            </w:r>
            <w:r w:rsidRPr="00906117">
              <w:rPr>
                <w:b/>
                <w:bCs/>
              </w:rPr>
              <w:t>. Дополнительная информация</w:t>
            </w:r>
          </w:p>
        </w:tc>
      </w:tr>
      <w:tr w:rsidR="00FB413F" w:rsidRPr="00906117" w:rsidTr="008B7AEB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945" w:type="dxa"/>
            <w:gridSpan w:val="4"/>
          </w:tcPr>
          <w:p w:rsidR="00FB413F" w:rsidRPr="00906117" w:rsidRDefault="00FB413F" w:rsidP="00D90807">
            <w:pPr>
              <w:jc w:val="both"/>
            </w:pPr>
          </w:p>
        </w:tc>
      </w:tr>
    </w:tbl>
    <w:p w:rsidR="00FB413F" w:rsidRPr="00E36831" w:rsidRDefault="00FB413F" w:rsidP="00FB413F">
      <w:pPr>
        <w:jc w:val="both"/>
        <w:rPr>
          <w:sz w:val="12"/>
          <w:szCs w:val="12"/>
        </w:rPr>
      </w:pPr>
    </w:p>
    <w:p w:rsidR="00FB413F" w:rsidRPr="007C04AE" w:rsidRDefault="00FB413F" w:rsidP="00FB413F">
      <w:pPr>
        <w:ind w:firstLine="709"/>
        <w:jc w:val="both"/>
        <w:rPr>
          <w:b/>
          <w:sz w:val="18"/>
          <w:szCs w:val="18"/>
        </w:rPr>
      </w:pPr>
      <w:r w:rsidRPr="007C04AE">
        <w:rPr>
          <w:b/>
          <w:sz w:val="18"/>
          <w:szCs w:val="18"/>
        </w:rPr>
        <w:t xml:space="preserve">Настоящим </w:t>
      </w:r>
      <w:r>
        <w:rPr>
          <w:b/>
          <w:sz w:val="18"/>
          <w:szCs w:val="18"/>
        </w:rPr>
        <w:t xml:space="preserve">Заёмщик </w:t>
      </w:r>
      <w:r w:rsidRPr="007C04AE">
        <w:rPr>
          <w:b/>
          <w:sz w:val="18"/>
          <w:szCs w:val="18"/>
        </w:rPr>
        <w:t xml:space="preserve">подтверждает: </w:t>
      </w:r>
    </w:p>
    <w:p w:rsidR="00FB413F" w:rsidRDefault="00FB413F" w:rsidP="00FB413F">
      <w:pPr>
        <w:ind w:firstLine="709"/>
        <w:jc w:val="both"/>
        <w:rPr>
          <w:sz w:val="18"/>
          <w:szCs w:val="18"/>
        </w:rPr>
      </w:pPr>
      <w:r w:rsidRPr="007C04AE">
        <w:rPr>
          <w:sz w:val="18"/>
          <w:szCs w:val="18"/>
        </w:rPr>
        <w:t xml:space="preserve">1) соответствие условиям, установленным статьей 4 Федерального закона от 24 июля 2007 года № 209-ФЗ «О развитии малого и среднего предпринимательства в Российской Федерации»; </w:t>
      </w:r>
    </w:p>
    <w:p w:rsidR="00FB413F" w:rsidRPr="007C04AE" w:rsidRDefault="00FB413F" w:rsidP="00FB413F">
      <w:pPr>
        <w:ind w:firstLine="709"/>
        <w:jc w:val="both"/>
        <w:rPr>
          <w:sz w:val="18"/>
          <w:szCs w:val="18"/>
        </w:rPr>
      </w:pPr>
      <w:r w:rsidRPr="002D3497">
        <w:rPr>
          <w:sz w:val="18"/>
          <w:szCs w:val="18"/>
        </w:rPr>
        <w:t xml:space="preserve">2) намерение заключить кредитный договор на срок </w:t>
      </w:r>
      <w:r w:rsidRPr="002D3497">
        <w:rPr>
          <w:b/>
          <w:sz w:val="18"/>
          <w:szCs w:val="18"/>
        </w:rPr>
        <w:t>не более 3-х (Трёх)</w:t>
      </w:r>
      <w:r w:rsidRPr="002D3497">
        <w:rPr>
          <w:sz w:val="18"/>
          <w:szCs w:val="18"/>
        </w:rPr>
        <w:t xml:space="preserve"> лет и в размере, превышающем 1 000 000 (Один миллион) рублей;</w:t>
      </w:r>
      <w:r w:rsidRPr="007C04AE">
        <w:rPr>
          <w:sz w:val="18"/>
          <w:szCs w:val="18"/>
        </w:rPr>
        <w:t xml:space="preserve"> </w:t>
      </w:r>
    </w:p>
    <w:p w:rsidR="00FB413F" w:rsidRPr="007C04AE" w:rsidRDefault="00FB413F" w:rsidP="00FB413F">
      <w:pPr>
        <w:ind w:firstLine="709"/>
        <w:jc w:val="both"/>
        <w:rPr>
          <w:sz w:val="18"/>
          <w:szCs w:val="18"/>
        </w:rPr>
      </w:pPr>
      <w:r w:rsidRPr="007C04AE">
        <w:rPr>
          <w:sz w:val="18"/>
          <w:szCs w:val="18"/>
        </w:rPr>
        <w:t xml:space="preserve">3) отсутствие за 3 (Три) месяца, предшествующих дате обращения за предоставлением поручительства Фонда, нарушений условий ранее заключенных кредитных договоров, договоров займа, договоров финансовой аренды (лизинга), договоров о предоставлении банковской гарантии; </w:t>
      </w:r>
    </w:p>
    <w:p w:rsidR="00FB413F" w:rsidRPr="007C04AE" w:rsidRDefault="00FB413F" w:rsidP="00FB413F">
      <w:pPr>
        <w:ind w:firstLine="709"/>
        <w:jc w:val="both"/>
        <w:rPr>
          <w:sz w:val="18"/>
          <w:szCs w:val="18"/>
        </w:rPr>
      </w:pPr>
      <w:r w:rsidRPr="007C04AE">
        <w:rPr>
          <w:sz w:val="18"/>
          <w:szCs w:val="18"/>
        </w:rPr>
        <w:lastRenderedPageBreak/>
        <w:t xml:space="preserve">4) отсутствие на дату </w:t>
      </w:r>
      <w:r>
        <w:rPr>
          <w:sz w:val="18"/>
          <w:szCs w:val="18"/>
        </w:rPr>
        <w:t xml:space="preserve">подачи настоящей Заявки </w:t>
      </w:r>
      <w:r w:rsidRPr="007C04AE">
        <w:rPr>
          <w:sz w:val="18"/>
          <w:szCs w:val="18"/>
        </w:rPr>
        <w:t xml:space="preserve">просроченной задолженности по заработной плате, по начисленным налогам, сборам, и иным обязательным платежам в бюджет и соответствующие государственные внебюджетные фонды; </w:t>
      </w:r>
    </w:p>
    <w:p w:rsidR="00FB413F" w:rsidRPr="007C04AE" w:rsidRDefault="00FB413F" w:rsidP="00FB413F">
      <w:pPr>
        <w:ind w:firstLine="709"/>
        <w:jc w:val="both"/>
        <w:rPr>
          <w:sz w:val="18"/>
          <w:szCs w:val="18"/>
        </w:rPr>
      </w:pPr>
      <w:r w:rsidRPr="007C04AE">
        <w:rPr>
          <w:sz w:val="18"/>
          <w:szCs w:val="18"/>
        </w:rPr>
        <w:t>5) отсутствие в течение 2 (Двух) лет (либо меньшего срока в зависимости от срока хозяйственной деятельности), предшествующих дате обращения за предоставлением поручительства Фонда, фактов применения процедур о несостоятельности (банкротстве), в том числе наблюдения, финансового оздоровления, внешнего управления, конкурсного производства, и/или санкций в виде аннулирования или пр</w:t>
      </w:r>
      <w:r>
        <w:rPr>
          <w:sz w:val="18"/>
          <w:szCs w:val="18"/>
        </w:rPr>
        <w:t xml:space="preserve">иостановления действия лицензии, </w:t>
      </w:r>
      <w:r w:rsidRPr="00A539FE">
        <w:rPr>
          <w:sz w:val="18"/>
          <w:szCs w:val="18"/>
        </w:rPr>
        <w:t xml:space="preserve">фактов осуществления деятельности без лицензии (в случае если деятельность </w:t>
      </w:r>
      <w:r>
        <w:rPr>
          <w:sz w:val="18"/>
          <w:szCs w:val="18"/>
        </w:rPr>
        <w:t>Заемщика</w:t>
      </w:r>
      <w:r w:rsidRPr="00A539FE">
        <w:rPr>
          <w:sz w:val="18"/>
          <w:szCs w:val="18"/>
        </w:rPr>
        <w:t xml:space="preserve"> подлежит лицензированию);</w:t>
      </w:r>
    </w:p>
    <w:p w:rsidR="00FB413F" w:rsidRPr="002D3497" w:rsidRDefault="00FB413F" w:rsidP="00FB413F">
      <w:pPr>
        <w:ind w:firstLine="709"/>
        <w:jc w:val="both"/>
        <w:rPr>
          <w:sz w:val="18"/>
          <w:szCs w:val="18"/>
        </w:rPr>
      </w:pPr>
      <w:r w:rsidRPr="007C04AE">
        <w:rPr>
          <w:sz w:val="18"/>
          <w:szCs w:val="18"/>
        </w:rPr>
        <w:t xml:space="preserve">6) предоставление </w:t>
      </w:r>
      <w:r w:rsidRPr="00A539FE">
        <w:rPr>
          <w:sz w:val="18"/>
          <w:szCs w:val="18"/>
        </w:rPr>
        <w:t>обеспечени</w:t>
      </w:r>
      <w:r>
        <w:rPr>
          <w:sz w:val="18"/>
          <w:szCs w:val="18"/>
        </w:rPr>
        <w:t>я</w:t>
      </w:r>
      <w:r w:rsidRPr="00A539FE">
        <w:rPr>
          <w:sz w:val="18"/>
          <w:szCs w:val="18"/>
        </w:rPr>
        <w:t xml:space="preserve"> по кредитному договору в размере не </w:t>
      </w:r>
      <w:r w:rsidRPr="00FD446D">
        <w:rPr>
          <w:sz w:val="18"/>
          <w:szCs w:val="18"/>
        </w:rPr>
        <w:t>менее 50 (Пятидесяти</w:t>
      </w:r>
      <w:r w:rsidRPr="00A539FE">
        <w:rPr>
          <w:sz w:val="18"/>
          <w:szCs w:val="18"/>
        </w:rPr>
        <w:t xml:space="preserve">) процентов </w:t>
      </w:r>
      <w:r w:rsidRPr="002D3497">
        <w:rPr>
          <w:sz w:val="18"/>
          <w:szCs w:val="18"/>
        </w:rPr>
        <w:t xml:space="preserve">от суммы </w:t>
      </w:r>
      <w:r w:rsidRPr="002D3497">
        <w:rPr>
          <w:color w:val="000000"/>
          <w:sz w:val="18"/>
          <w:szCs w:val="18"/>
        </w:rPr>
        <w:t xml:space="preserve">основного </w:t>
      </w:r>
      <w:proofErr w:type="gramStart"/>
      <w:r w:rsidRPr="002D3497">
        <w:rPr>
          <w:color w:val="000000"/>
          <w:sz w:val="18"/>
          <w:szCs w:val="18"/>
        </w:rPr>
        <w:t>долга  Заемщика</w:t>
      </w:r>
      <w:proofErr w:type="gramEnd"/>
      <w:r w:rsidRPr="002D3497">
        <w:rPr>
          <w:color w:val="000000"/>
          <w:sz w:val="18"/>
          <w:szCs w:val="18"/>
        </w:rPr>
        <w:t xml:space="preserve"> по кредитному договору</w:t>
      </w:r>
      <w:r w:rsidRPr="002D3497">
        <w:rPr>
          <w:sz w:val="18"/>
          <w:szCs w:val="18"/>
        </w:rPr>
        <w:t xml:space="preserve">. </w:t>
      </w:r>
    </w:p>
    <w:p w:rsidR="00FB413F" w:rsidRDefault="00FB413F" w:rsidP="00FB413F">
      <w:pPr>
        <w:ind w:firstLine="709"/>
        <w:jc w:val="both"/>
        <w:rPr>
          <w:sz w:val="18"/>
          <w:szCs w:val="18"/>
        </w:rPr>
      </w:pPr>
      <w:r w:rsidRPr="007C04AE">
        <w:rPr>
          <w:sz w:val="18"/>
          <w:szCs w:val="18"/>
        </w:rPr>
        <w:t xml:space="preserve">7) регистрацию и постановку на учет на территории </w:t>
      </w:r>
      <w:r>
        <w:rPr>
          <w:sz w:val="18"/>
          <w:szCs w:val="18"/>
        </w:rPr>
        <w:t>Липецкой</w:t>
      </w:r>
      <w:r w:rsidRPr="007C04AE">
        <w:rPr>
          <w:sz w:val="18"/>
          <w:szCs w:val="18"/>
        </w:rPr>
        <w:t xml:space="preserve"> области; </w:t>
      </w:r>
    </w:p>
    <w:p w:rsidR="00FB413F" w:rsidRPr="00A539FE" w:rsidRDefault="00FB413F" w:rsidP="00FB413F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8) </w:t>
      </w:r>
      <w:r w:rsidRPr="00A539FE">
        <w:rPr>
          <w:sz w:val="18"/>
          <w:szCs w:val="18"/>
        </w:rPr>
        <w:t>обеспеч</w:t>
      </w:r>
      <w:r>
        <w:rPr>
          <w:sz w:val="18"/>
          <w:szCs w:val="18"/>
        </w:rPr>
        <w:t xml:space="preserve">ение </w:t>
      </w:r>
      <w:r w:rsidRPr="00A539FE">
        <w:rPr>
          <w:sz w:val="18"/>
          <w:szCs w:val="18"/>
        </w:rPr>
        <w:t>регистраци</w:t>
      </w:r>
      <w:r>
        <w:rPr>
          <w:sz w:val="18"/>
          <w:szCs w:val="18"/>
        </w:rPr>
        <w:t>и</w:t>
      </w:r>
      <w:r w:rsidRPr="00A539FE">
        <w:rPr>
          <w:sz w:val="18"/>
          <w:szCs w:val="18"/>
        </w:rPr>
        <w:t xml:space="preserve"> уведомлений о залоге движимого имущества, передаваемого в залог в целях обеспечения исполнения </w:t>
      </w:r>
      <w:r>
        <w:rPr>
          <w:sz w:val="18"/>
          <w:szCs w:val="18"/>
        </w:rPr>
        <w:t xml:space="preserve">его </w:t>
      </w:r>
      <w:r w:rsidRPr="00A539FE">
        <w:rPr>
          <w:sz w:val="18"/>
          <w:szCs w:val="18"/>
        </w:rPr>
        <w:t>обязательств по кредитному договору</w:t>
      </w:r>
      <w:r>
        <w:rPr>
          <w:sz w:val="18"/>
          <w:szCs w:val="18"/>
        </w:rPr>
        <w:t>,</w:t>
      </w:r>
      <w:r w:rsidRPr="00A539FE">
        <w:rPr>
          <w:sz w:val="18"/>
          <w:szCs w:val="18"/>
        </w:rPr>
        <w:t xml:space="preserve"> в реестре уведомлений о залоге движимого имущества</w:t>
      </w:r>
      <w:r>
        <w:rPr>
          <w:sz w:val="18"/>
          <w:szCs w:val="18"/>
        </w:rPr>
        <w:t xml:space="preserve">; </w:t>
      </w:r>
      <w:r w:rsidRPr="00A539FE">
        <w:rPr>
          <w:sz w:val="18"/>
          <w:szCs w:val="18"/>
        </w:rPr>
        <w:t xml:space="preserve"> </w:t>
      </w:r>
    </w:p>
    <w:p w:rsidR="00FB413F" w:rsidRPr="007C04AE" w:rsidRDefault="00FB413F" w:rsidP="00FB413F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Pr="007C04AE">
        <w:rPr>
          <w:sz w:val="18"/>
          <w:szCs w:val="18"/>
        </w:rPr>
        <w:t xml:space="preserve">) отсутствие случаев, при которых поручительство Фонда не может быть предоставлено, а именно Заемщик: </w:t>
      </w:r>
    </w:p>
    <w:p w:rsidR="00FB413F" w:rsidRPr="007C04AE" w:rsidRDefault="00FB413F" w:rsidP="00FB413F">
      <w:pPr>
        <w:ind w:firstLine="709"/>
        <w:jc w:val="both"/>
        <w:rPr>
          <w:sz w:val="18"/>
          <w:szCs w:val="18"/>
        </w:rPr>
      </w:pPr>
      <w:r w:rsidRPr="007C04AE">
        <w:rPr>
          <w:sz w:val="18"/>
          <w:szCs w:val="18"/>
        </w:rPr>
        <w:t xml:space="preserve">а)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</w:t>
      </w:r>
    </w:p>
    <w:p w:rsidR="00FB413F" w:rsidRPr="007C04AE" w:rsidRDefault="00FB413F" w:rsidP="00FB413F">
      <w:pPr>
        <w:ind w:firstLine="709"/>
        <w:jc w:val="both"/>
        <w:rPr>
          <w:sz w:val="18"/>
          <w:szCs w:val="18"/>
        </w:rPr>
      </w:pPr>
      <w:r w:rsidRPr="007C04AE">
        <w:rPr>
          <w:sz w:val="18"/>
          <w:szCs w:val="18"/>
        </w:rPr>
        <w:t xml:space="preserve">б) не является участником соглашений о разделе продукции; </w:t>
      </w:r>
    </w:p>
    <w:p w:rsidR="00FB413F" w:rsidRPr="007C04AE" w:rsidRDefault="00FB413F" w:rsidP="00FB413F">
      <w:pPr>
        <w:ind w:firstLine="709"/>
        <w:jc w:val="both"/>
        <w:rPr>
          <w:sz w:val="18"/>
          <w:szCs w:val="18"/>
        </w:rPr>
      </w:pPr>
      <w:r w:rsidRPr="007C04AE">
        <w:rPr>
          <w:sz w:val="18"/>
          <w:szCs w:val="18"/>
        </w:rPr>
        <w:t>в) не осуществляет предпринимательскую деятельность в сфере игорного бизнеса;</w:t>
      </w:r>
    </w:p>
    <w:p w:rsidR="00FB413F" w:rsidRPr="007C04AE" w:rsidRDefault="00FB413F" w:rsidP="00FB413F">
      <w:pPr>
        <w:ind w:firstLine="709"/>
        <w:jc w:val="both"/>
        <w:rPr>
          <w:sz w:val="18"/>
          <w:szCs w:val="18"/>
        </w:rPr>
      </w:pPr>
      <w:r w:rsidRPr="007C04AE">
        <w:rPr>
          <w:sz w:val="18"/>
          <w:szCs w:val="18"/>
        </w:rPr>
        <w:t xml:space="preserve">г)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 </w:t>
      </w:r>
    </w:p>
    <w:p w:rsidR="00FB413F" w:rsidRPr="007C04AE" w:rsidRDefault="00FB413F" w:rsidP="00FB413F">
      <w:pPr>
        <w:ind w:firstLine="709"/>
        <w:jc w:val="both"/>
        <w:rPr>
          <w:sz w:val="18"/>
          <w:szCs w:val="18"/>
        </w:rPr>
      </w:pPr>
      <w:r w:rsidRPr="007C04AE">
        <w:rPr>
          <w:sz w:val="18"/>
          <w:szCs w:val="18"/>
        </w:rPr>
        <w:t xml:space="preserve">д) </w:t>
      </w:r>
      <w:r>
        <w:rPr>
          <w:sz w:val="18"/>
          <w:szCs w:val="18"/>
        </w:rPr>
        <w:t xml:space="preserve">ранее не допускал нарушений порядка и условий предоставления поручительств Фонда. </w:t>
      </w:r>
    </w:p>
    <w:p w:rsidR="00FB413F" w:rsidRPr="007C04AE" w:rsidRDefault="00FB413F" w:rsidP="00FB413F">
      <w:pPr>
        <w:ind w:firstLine="720"/>
        <w:jc w:val="both"/>
        <w:rPr>
          <w:sz w:val="18"/>
          <w:szCs w:val="18"/>
        </w:rPr>
      </w:pPr>
    </w:p>
    <w:p w:rsidR="00FB413F" w:rsidRPr="005A4288" w:rsidRDefault="00FB413F" w:rsidP="00FB413F">
      <w:pPr>
        <w:ind w:firstLine="720"/>
        <w:jc w:val="both"/>
        <w:rPr>
          <w:b/>
          <w:color w:val="000000"/>
          <w:sz w:val="18"/>
          <w:szCs w:val="18"/>
        </w:rPr>
      </w:pPr>
      <w:r w:rsidRPr="005A4288">
        <w:rPr>
          <w:b/>
          <w:color w:val="000000"/>
          <w:sz w:val="18"/>
          <w:szCs w:val="18"/>
        </w:rPr>
        <w:t xml:space="preserve">В целях подтверждения соответствия </w:t>
      </w:r>
      <w:r>
        <w:rPr>
          <w:b/>
          <w:color w:val="000000"/>
          <w:sz w:val="18"/>
          <w:szCs w:val="18"/>
        </w:rPr>
        <w:t>Заёмщика</w:t>
      </w:r>
      <w:r w:rsidRPr="005A4288">
        <w:rPr>
          <w:b/>
          <w:color w:val="000000"/>
          <w:sz w:val="18"/>
          <w:szCs w:val="18"/>
        </w:rPr>
        <w:t xml:space="preserve"> вышеуказанным требованиям </w:t>
      </w:r>
      <w:r>
        <w:rPr>
          <w:b/>
          <w:color w:val="000000"/>
          <w:sz w:val="18"/>
          <w:szCs w:val="18"/>
        </w:rPr>
        <w:t xml:space="preserve">Заёмщик </w:t>
      </w:r>
      <w:r w:rsidRPr="005A4288">
        <w:rPr>
          <w:b/>
          <w:color w:val="000000"/>
          <w:sz w:val="18"/>
          <w:szCs w:val="18"/>
        </w:rPr>
        <w:t xml:space="preserve">выражает своё согласие: </w:t>
      </w:r>
    </w:p>
    <w:p w:rsidR="00FB413F" w:rsidRPr="005A4288" w:rsidRDefault="00FB413F" w:rsidP="00FB413F">
      <w:pPr>
        <w:ind w:firstLine="720"/>
        <w:jc w:val="both"/>
        <w:rPr>
          <w:color w:val="000000"/>
          <w:sz w:val="18"/>
          <w:szCs w:val="18"/>
        </w:rPr>
      </w:pPr>
      <w:r w:rsidRPr="005A4288">
        <w:rPr>
          <w:color w:val="000000"/>
          <w:sz w:val="18"/>
          <w:szCs w:val="18"/>
        </w:rPr>
        <w:t xml:space="preserve">1) на предоставление </w:t>
      </w:r>
      <w:r>
        <w:rPr>
          <w:color w:val="000000"/>
          <w:sz w:val="18"/>
          <w:szCs w:val="18"/>
        </w:rPr>
        <w:t>Кредитором</w:t>
      </w:r>
      <w:r w:rsidRPr="005A4288">
        <w:rPr>
          <w:color w:val="000000"/>
          <w:sz w:val="18"/>
          <w:szCs w:val="18"/>
        </w:rPr>
        <w:t xml:space="preserve"> Фонду информации о финансовом состоянии </w:t>
      </w:r>
      <w:r>
        <w:rPr>
          <w:color w:val="000000"/>
          <w:sz w:val="18"/>
          <w:szCs w:val="18"/>
        </w:rPr>
        <w:t>Заёмщика</w:t>
      </w:r>
      <w:r w:rsidRPr="005A4288">
        <w:rPr>
          <w:color w:val="000000"/>
          <w:sz w:val="18"/>
          <w:szCs w:val="18"/>
        </w:rPr>
        <w:t xml:space="preserve">, о фактическом наличии и состоянии заложенного имущества, обеспечивающего исполнение обязательств </w:t>
      </w:r>
      <w:r>
        <w:rPr>
          <w:color w:val="000000"/>
          <w:sz w:val="18"/>
          <w:szCs w:val="18"/>
        </w:rPr>
        <w:t>Заёмщика</w:t>
      </w:r>
      <w:r w:rsidRPr="005A4288">
        <w:rPr>
          <w:color w:val="000000"/>
          <w:sz w:val="18"/>
          <w:szCs w:val="18"/>
        </w:rPr>
        <w:t xml:space="preserve"> по кредитному договору</w:t>
      </w:r>
      <w:r>
        <w:rPr>
          <w:color w:val="000000"/>
          <w:sz w:val="18"/>
          <w:szCs w:val="18"/>
        </w:rPr>
        <w:t xml:space="preserve">, </w:t>
      </w:r>
      <w:r w:rsidRPr="005A4288">
        <w:rPr>
          <w:color w:val="000000"/>
          <w:sz w:val="18"/>
          <w:szCs w:val="18"/>
        </w:rPr>
        <w:t xml:space="preserve">а также информации по операциям и счетам </w:t>
      </w:r>
      <w:r>
        <w:rPr>
          <w:color w:val="000000"/>
          <w:sz w:val="18"/>
          <w:szCs w:val="18"/>
        </w:rPr>
        <w:t>Заёмщика</w:t>
      </w:r>
      <w:r w:rsidRPr="005A4288">
        <w:rPr>
          <w:color w:val="000000"/>
          <w:sz w:val="18"/>
          <w:szCs w:val="18"/>
        </w:rPr>
        <w:t xml:space="preserve"> с приложением копий документов, подтверждающих вышеуказанную информацию; </w:t>
      </w:r>
    </w:p>
    <w:p w:rsidR="00FB413F" w:rsidRPr="005A4288" w:rsidRDefault="00FB413F" w:rsidP="00FB413F">
      <w:pPr>
        <w:ind w:firstLine="709"/>
        <w:jc w:val="both"/>
        <w:rPr>
          <w:color w:val="000000"/>
          <w:sz w:val="18"/>
          <w:szCs w:val="18"/>
        </w:rPr>
      </w:pPr>
      <w:r w:rsidRPr="005A4288">
        <w:rPr>
          <w:color w:val="000000"/>
          <w:sz w:val="18"/>
          <w:szCs w:val="18"/>
        </w:rPr>
        <w:t xml:space="preserve">2) на получение Фондом информации в бюро кредитных историй о кредитной истории </w:t>
      </w:r>
      <w:r>
        <w:rPr>
          <w:color w:val="000000"/>
          <w:sz w:val="18"/>
          <w:szCs w:val="18"/>
        </w:rPr>
        <w:t xml:space="preserve">Заёмщика </w:t>
      </w:r>
      <w:r w:rsidRPr="005A4288">
        <w:rPr>
          <w:color w:val="000000"/>
          <w:sz w:val="18"/>
          <w:szCs w:val="18"/>
        </w:rPr>
        <w:t xml:space="preserve">в соответствии с </w:t>
      </w:r>
      <w:r>
        <w:rPr>
          <w:color w:val="000000"/>
          <w:sz w:val="18"/>
          <w:szCs w:val="18"/>
        </w:rPr>
        <w:t xml:space="preserve">действующим </w:t>
      </w:r>
      <w:r w:rsidRPr="005A4288">
        <w:rPr>
          <w:color w:val="000000"/>
          <w:sz w:val="18"/>
          <w:szCs w:val="18"/>
        </w:rPr>
        <w:t xml:space="preserve">законодательством </w:t>
      </w:r>
      <w:r>
        <w:rPr>
          <w:color w:val="000000"/>
          <w:sz w:val="18"/>
          <w:szCs w:val="18"/>
        </w:rPr>
        <w:t>о</w:t>
      </w:r>
      <w:r w:rsidRPr="005A4288">
        <w:rPr>
          <w:color w:val="000000"/>
          <w:sz w:val="18"/>
          <w:szCs w:val="18"/>
        </w:rPr>
        <w:t xml:space="preserve"> кредитных историях;</w:t>
      </w:r>
    </w:p>
    <w:p w:rsidR="00FB413F" w:rsidRPr="005A4288" w:rsidRDefault="00FB413F" w:rsidP="00FB413F">
      <w:pPr>
        <w:ind w:firstLine="720"/>
        <w:jc w:val="both"/>
        <w:rPr>
          <w:color w:val="000000"/>
          <w:sz w:val="18"/>
          <w:szCs w:val="18"/>
        </w:rPr>
      </w:pPr>
      <w:r w:rsidRPr="005A4288">
        <w:rPr>
          <w:color w:val="000000"/>
          <w:sz w:val="18"/>
          <w:szCs w:val="18"/>
        </w:rPr>
        <w:t xml:space="preserve">3) на предоставление доступа Фонда </w:t>
      </w:r>
      <w:r>
        <w:rPr>
          <w:color w:val="000000"/>
          <w:sz w:val="18"/>
          <w:szCs w:val="18"/>
        </w:rPr>
        <w:t>к</w:t>
      </w:r>
      <w:r w:rsidRPr="005A4288">
        <w:rPr>
          <w:color w:val="000000"/>
          <w:sz w:val="18"/>
          <w:szCs w:val="18"/>
        </w:rPr>
        <w:t xml:space="preserve"> объект</w:t>
      </w:r>
      <w:r>
        <w:rPr>
          <w:color w:val="000000"/>
          <w:sz w:val="18"/>
          <w:szCs w:val="18"/>
        </w:rPr>
        <w:t>ам</w:t>
      </w:r>
      <w:r w:rsidRPr="005A4288">
        <w:rPr>
          <w:color w:val="000000"/>
          <w:sz w:val="18"/>
          <w:szCs w:val="18"/>
        </w:rPr>
        <w:t xml:space="preserve"> административного, производственного и иного назначения по месту фактического нахождения </w:t>
      </w:r>
      <w:r>
        <w:rPr>
          <w:color w:val="000000"/>
          <w:sz w:val="18"/>
          <w:szCs w:val="18"/>
        </w:rPr>
        <w:t>Заёмщика</w:t>
      </w:r>
      <w:r w:rsidRPr="005A4288">
        <w:rPr>
          <w:color w:val="000000"/>
          <w:sz w:val="18"/>
          <w:szCs w:val="18"/>
        </w:rPr>
        <w:t xml:space="preserve"> для оценки его финансового состояния и на оказание содействия в предоставлении беспрепятственного доступа Фонда к заложенному имуществу, обеспечивающему исполнение обязательств </w:t>
      </w:r>
      <w:r>
        <w:rPr>
          <w:color w:val="000000"/>
          <w:sz w:val="18"/>
          <w:szCs w:val="18"/>
        </w:rPr>
        <w:t>Заёмщика</w:t>
      </w:r>
      <w:r w:rsidRPr="005A4288">
        <w:rPr>
          <w:color w:val="000000"/>
          <w:sz w:val="18"/>
          <w:szCs w:val="18"/>
        </w:rPr>
        <w:t xml:space="preserve"> по кредитному договору, для проверки его фактического наличия и состояния; </w:t>
      </w:r>
    </w:p>
    <w:p w:rsidR="00FB413F" w:rsidRDefault="00FB413F" w:rsidP="00FB413F">
      <w:pPr>
        <w:ind w:firstLine="720"/>
        <w:jc w:val="both"/>
        <w:rPr>
          <w:color w:val="000000"/>
          <w:sz w:val="18"/>
          <w:szCs w:val="18"/>
        </w:rPr>
      </w:pPr>
      <w:r w:rsidRPr="005A4288">
        <w:rPr>
          <w:color w:val="000000"/>
          <w:sz w:val="18"/>
          <w:szCs w:val="18"/>
        </w:rPr>
        <w:t xml:space="preserve">4) на обработку Фондом персональных данных </w:t>
      </w:r>
      <w:r>
        <w:rPr>
          <w:color w:val="000000"/>
          <w:sz w:val="18"/>
          <w:szCs w:val="18"/>
        </w:rPr>
        <w:t>Заёмщика</w:t>
      </w:r>
      <w:r w:rsidRPr="005A4288">
        <w:rPr>
          <w:color w:val="000000"/>
          <w:sz w:val="18"/>
          <w:szCs w:val="18"/>
        </w:rPr>
        <w:t xml:space="preserve"> в соответствии с </w:t>
      </w:r>
      <w:r>
        <w:rPr>
          <w:color w:val="000000"/>
          <w:sz w:val="18"/>
          <w:szCs w:val="18"/>
        </w:rPr>
        <w:t xml:space="preserve">действующим </w:t>
      </w:r>
      <w:r w:rsidRPr="005A4288">
        <w:rPr>
          <w:color w:val="000000"/>
          <w:sz w:val="18"/>
          <w:szCs w:val="18"/>
        </w:rPr>
        <w:t>законода</w:t>
      </w:r>
      <w:r>
        <w:rPr>
          <w:color w:val="000000"/>
          <w:sz w:val="18"/>
          <w:szCs w:val="18"/>
        </w:rPr>
        <w:t xml:space="preserve">тельством о персональных данных. </w:t>
      </w:r>
    </w:p>
    <w:p w:rsidR="00FB413F" w:rsidRDefault="00FB413F" w:rsidP="00FB413F">
      <w:pPr>
        <w:ind w:firstLine="709"/>
        <w:jc w:val="both"/>
        <w:rPr>
          <w:b/>
        </w:rPr>
      </w:pPr>
      <w:r w:rsidRPr="009D34AE">
        <w:rPr>
          <w:b/>
        </w:rPr>
        <w:t xml:space="preserve">От </w:t>
      </w:r>
      <w:r>
        <w:rPr>
          <w:b/>
        </w:rPr>
        <w:t>Заёмщика</w:t>
      </w:r>
      <w:r w:rsidRPr="009D34AE">
        <w:rPr>
          <w:b/>
        </w:rPr>
        <w:t>:</w:t>
      </w:r>
    </w:p>
    <w:p w:rsidR="00FB413F" w:rsidRDefault="00FB413F" w:rsidP="00FB413F">
      <w:pPr>
        <w:jc w:val="both"/>
      </w:pPr>
      <w:r>
        <w:t>__________________________________________________________________________________________________</w:t>
      </w:r>
    </w:p>
    <w:p w:rsidR="00FB413F" w:rsidRDefault="00FB413F" w:rsidP="00FB413F">
      <w:pPr>
        <w:jc w:val="both"/>
        <w:rPr>
          <w:i/>
        </w:rPr>
      </w:pPr>
      <w:r>
        <w:rPr>
          <w:i/>
        </w:rPr>
        <w:t xml:space="preserve">                        (</w:t>
      </w:r>
      <w:r w:rsidRPr="00906117">
        <w:rPr>
          <w:i/>
        </w:rPr>
        <w:t>наим</w:t>
      </w:r>
      <w:r>
        <w:rPr>
          <w:i/>
        </w:rPr>
        <w:t>енование Заёмщика)</w:t>
      </w:r>
    </w:p>
    <w:p w:rsidR="00FB413F" w:rsidRDefault="00FB413F" w:rsidP="00FB413F">
      <w:pPr>
        <w:jc w:val="both"/>
      </w:pPr>
      <w:r w:rsidRPr="00B6577B">
        <w:t>Руководитель</w:t>
      </w:r>
    </w:p>
    <w:p w:rsidR="00FB413F" w:rsidRPr="00906117" w:rsidRDefault="00FB413F" w:rsidP="00FB413F">
      <w:pPr>
        <w:jc w:val="both"/>
      </w:pPr>
    </w:p>
    <w:p w:rsidR="00FB413F" w:rsidRPr="00906117" w:rsidRDefault="00FB413F" w:rsidP="00FB413F">
      <w:pPr>
        <w:jc w:val="both"/>
      </w:pPr>
      <w:r w:rsidRPr="00906117">
        <w:t>__________________</w:t>
      </w:r>
      <w:r>
        <w:t>_________/</w:t>
      </w:r>
      <w:r w:rsidRPr="00906117">
        <w:t>___________________</w:t>
      </w:r>
      <w:r>
        <w:t>_______</w:t>
      </w:r>
    </w:p>
    <w:p w:rsidR="00FB413F" w:rsidRDefault="00FB413F" w:rsidP="00FB413F">
      <w:pPr>
        <w:jc w:val="both"/>
        <w:rPr>
          <w:i/>
        </w:rPr>
      </w:pPr>
      <w:r>
        <w:rPr>
          <w:i/>
        </w:rPr>
        <w:t>(</w:t>
      </w:r>
      <w:proofErr w:type="gramStart"/>
      <w:r>
        <w:rPr>
          <w:i/>
        </w:rPr>
        <w:t xml:space="preserve">подпись)   </w:t>
      </w:r>
      <w:proofErr w:type="gramEnd"/>
      <w:r>
        <w:rPr>
          <w:i/>
        </w:rPr>
        <w:t xml:space="preserve">                                         </w:t>
      </w:r>
      <w:r w:rsidRPr="00906117">
        <w:rPr>
          <w:i/>
        </w:rPr>
        <w:t>(Ф</w:t>
      </w:r>
      <w:r>
        <w:rPr>
          <w:i/>
        </w:rPr>
        <w:t>И</w:t>
      </w:r>
      <w:r w:rsidRPr="00906117">
        <w:rPr>
          <w:i/>
        </w:rPr>
        <w:t>О)</w:t>
      </w:r>
    </w:p>
    <w:p w:rsidR="00FB413F" w:rsidRDefault="00FB413F" w:rsidP="00FB413F">
      <w:pPr>
        <w:jc w:val="both"/>
        <w:rPr>
          <w:i/>
        </w:rPr>
      </w:pPr>
      <w:r>
        <w:rPr>
          <w:i/>
        </w:rPr>
        <w:t>М.П.</w:t>
      </w:r>
    </w:p>
    <w:p w:rsidR="00FB413F" w:rsidRDefault="00FB413F" w:rsidP="00FB413F">
      <w:pPr>
        <w:jc w:val="both"/>
        <w:rPr>
          <w:i/>
        </w:rPr>
      </w:pPr>
    </w:p>
    <w:p w:rsidR="00FB413F" w:rsidRPr="00B6577B" w:rsidRDefault="00FB413F" w:rsidP="00FB413F">
      <w:pPr>
        <w:jc w:val="both"/>
      </w:pPr>
      <w:r w:rsidRPr="00B6577B">
        <w:t>Главный бухгалтер</w:t>
      </w:r>
    </w:p>
    <w:p w:rsidR="00FB413F" w:rsidRDefault="00FB413F" w:rsidP="00FB413F">
      <w:pPr>
        <w:jc w:val="both"/>
      </w:pPr>
      <w:r w:rsidRPr="00906117">
        <w:t>__________________</w:t>
      </w:r>
      <w:r>
        <w:t>_________/</w:t>
      </w:r>
      <w:r w:rsidRPr="00906117">
        <w:t>___________________</w:t>
      </w:r>
      <w:r>
        <w:t>_______</w:t>
      </w:r>
    </w:p>
    <w:p w:rsidR="00FB413F" w:rsidRPr="00466933" w:rsidRDefault="00FB413F" w:rsidP="00FB413F">
      <w:pPr>
        <w:jc w:val="both"/>
      </w:pPr>
      <w:r>
        <w:rPr>
          <w:i/>
        </w:rPr>
        <w:t xml:space="preserve"> (</w:t>
      </w:r>
      <w:proofErr w:type="gramStart"/>
      <w:r>
        <w:rPr>
          <w:i/>
        </w:rPr>
        <w:t xml:space="preserve">подпись)   </w:t>
      </w:r>
      <w:proofErr w:type="gramEnd"/>
      <w:r>
        <w:rPr>
          <w:i/>
        </w:rPr>
        <w:t xml:space="preserve">                                        </w:t>
      </w:r>
      <w:r w:rsidRPr="00906117">
        <w:rPr>
          <w:i/>
        </w:rPr>
        <w:t>(Ф</w:t>
      </w:r>
      <w:r>
        <w:rPr>
          <w:i/>
        </w:rPr>
        <w:t>И</w:t>
      </w:r>
      <w:r w:rsidRPr="00906117">
        <w:rPr>
          <w:i/>
        </w:rPr>
        <w:t>О)</w:t>
      </w:r>
    </w:p>
    <w:p w:rsidR="00FB413F" w:rsidRDefault="00FB413F" w:rsidP="00FB413F">
      <w:pPr>
        <w:jc w:val="both"/>
      </w:pPr>
    </w:p>
    <w:p w:rsidR="00FB413F" w:rsidRDefault="00FB413F" w:rsidP="00FB413F">
      <w:r>
        <w:rPr>
          <w:b/>
        </w:rPr>
        <w:t>От Кредитора:</w:t>
      </w:r>
      <w:r>
        <w:t xml:space="preserve"> _____________________________________________________________________________________</w:t>
      </w:r>
    </w:p>
    <w:p w:rsidR="00FB413F" w:rsidRDefault="00FB413F" w:rsidP="00FB413F">
      <w:pPr>
        <w:jc w:val="both"/>
        <w:rPr>
          <w:i/>
        </w:rPr>
      </w:pPr>
      <w:r>
        <w:rPr>
          <w:i/>
        </w:rPr>
        <w:t xml:space="preserve">                                       (наименование Кредитора)</w:t>
      </w:r>
    </w:p>
    <w:p w:rsidR="00FB413F" w:rsidRDefault="00FB413F" w:rsidP="00FB413F">
      <w:pPr>
        <w:jc w:val="both"/>
      </w:pPr>
      <w:r>
        <w:t>«Согласовано»</w:t>
      </w:r>
    </w:p>
    <w:p w:rsidR="00FB413F" w:rsidRDefault="00FB413F" w:rsidP="00FB413F">
      <w:pPr>
        <w:jc w:val="both"/>
        <w:rPr>
          <w:color w:val="000000"/>
        </w:rPr>
      </w:pPr>
      <w:r>
        <w:t xml:space="preserve"> - Достоверность предоставленной Заемщиком информации </w:t>
      </w:r>
      <w:r>
        <w:rPr>
          <w:color w:val="000000"/>
        </w:rPr>
        <w:t xml:space="preserve">и документов, а также соответствие Заёмщика требованиям, предъявляемым Фондом к субъектам малого или среднего предпринимательства при предоставлении поручительств Фонда, Кредитором проверено и подтверждено. </w:t>
      </w:r>
    </w:p>
    <w:p w:rsidR="00FB413F" w:rsidRPr="002D3497" w:rsidRDefault="00FB413F" w:rsidP="00FB413F">
      <w:pPr>
        <w:tabs>
          <w:tab w:val="left" w:pos="993"/>
        </w:tabs>
        <w:jc w:val="both"/>
        <w:rPr>
          <w:color w:val="000000"/>
        </w:rPr>
      </w:pPr>
      <w:bookmarkStart w:id="1" w:name="OLE_LINK23"/>
      <w:r>
        <w:rPr>
          <w:color w:val="000000"/>
        </w:rPr>
        <w:t xml:space="preserve"> - </w:t>
      </w:r>
      <w:r w:rsidRPr="002D3497">
        <w:rPr>
          <w:color w:val="000000"/>
        </w:rPr>
        <w:t xml:space="preserve">Кредитор подтверждает, соответствие качества ссуды _________________________________________________ по портфелю однородных ссуд, определяемых в соответствии с Положением Центрального Банка России от </w:t>
      </w:r>
      <w:r w:rsidR="0046597F" w:rsidRPr="0046597F">
        <w:rPr>
          <w:color w:val="000000"/>
        </w:rPr>
        <w:t xml:space="preserve">28.06.2017 </w:t>
      </w:r>
      <w:r w:rsidRPr="002D3497">
        <w:rPr>
          <w:color w:val="000000"/>
        </w:rPr>
        <w:t>года №</w:t>
      </w:r>
      <w:r w:rsidR="00702979" w:rsidRPr="00702979">
        <w:rPr>
          <w:color w:val="000000"/>
        </w:rPr>
        <w:t>590</w:t>
      </w:r>
      <w:r w:rsidRPr="002D3497">
        <w:rPr>
          <w:color w:val="000000"/>
        </w:rPr>
        <w:t>-П и несёт самостоятельно все риски в случае неправильного определения категории качества.</w:t>
      </w:r>
    </w:p>
    <w:bookmarkEnd w:id="1"/>
    <w:p w:rsidR="00FB413F" w:rsidRDefault="00FB413F" w:rsidP="00FB413F">
      <w:pPr>
        <w:rPr>
          <w:b/>
        </w:rPr>
      </w:pPr>
    </w:p>
    <w:p w:rsidR="00FB413F" w:rsidRDefault="00FB413F" w:rsidP="00FB413F">
      <w:pPr>
        <w:rPr>
          <w:b/>
        </w:rPr>
      </w:pPr>
    </w:p>
    <w:p w:rsidR="00FB413F" w:rsidRDefault="00FB413F" w:rsidP="00FB413F">
      <w:pPr>
        <w:jc w:val="both"/>
      </w:pPr>
      <w:r>
        <w:t>_______________</w:t>
      </w:r>
    </w:p>
    <w:p w:rsidR="00FB413F" w:rsidRDefault="00FB413F" w:rsidP="00FB413F">
      <w:pPr>
        <w:jc w:val="both"/>
        <w:rPr>
          <w:i/>
        </w:rPr>
      </w:pPr>
      <w:r>
        <w:rPr>
          <w:i/>
        </w:rPr>
        <w:lastRenderedPageBreak/>
        <w:t xml:space="preserve"> (должность)</w:t>
      </w:r>
    </w:p>
    <w:p w:rsidR="00FB413F" w:rsidRDefault="00FB413F" w:rsidP="00FB413F">
      <w:pPr>
        <w:jc w:val="both"/>
      </w:pPr>
      <w:r>
        <w:t>______________________/__________________________</w:t>
      </w:r>
    </w:p>
    <w:p w:rsidR="00FB413F" w:rsidRDefault="00FB413F" w:rsidP="00FB413F">
      <w:pPr>
        <w:jc w:val="both"/>
        <w:rPr>
          <w:i/>
        </w:rPr>
      </w:pPr>
      <w:r>
        <w:rPr>
          <w:i/>
        </w:rPr>
        <w:t xml:space="preserve"> (</w:t>
      </w:r>
      <w:proofErr w:type="gramStart"/>
      <w:r>
        <w:rPr>
          <w:i/>
        </w:rPr>
        <w:t xml:space="preserve">подпись)   </w:t>
      </w:r>
      <w:proofErr w:type="gramEnd"/>
      <w:r>
        <w:rPr>
          <w:i/>
        </w:rPr>
        <w:t xml:space="preserve">                                            (ФИО)</w:t>
      </w:r>
    </w:p>
    <w:p w:rsidR="00FB413F" w:rsidRDefault="00FB413F" w:rsidP="00FB413F">
      <w:pPr>
        <w:jc w:val="both"/>
        <w:rPr>
          <w:sz w:val="28"/>
          <w:szCs w:val="28"/>
        </w:rPr>
      </w:pPr>
      <w:r>
        <w:rPr>
          <w:i/>
        </w:rPr>
        <w:t>М.П.</w:t>
      </w:r>
    </w:p>
    <w:p w:rsidR="00FB413F" w:rsidRDefault="00FB413F" w:rsidP="00FB413F">
      <w:pPr>
        <w:rPr>
          <w:b/>
        </w:rPr>
      </w:pPr>
    </w:p>
    <w:p w:rsidR="00FB413F" w:rsidRDefault="00FB413F" w:rsidP="00FB413F">
      <w:pPr>
        <w:jc w:val="right"/>
        <w:rPr>
          <w:b/>
          <w:bCs/>
        </w:rPr>
      </w:pPr>
    </w:p>
    <w:p w:rsidR="00FB413F" w:rsidRDefault="00FB413F" w:rsidP="00FB413F">
      <w:pPr>
        <w:jc w:val="right"/>
        <w:rPr>
          <w:b/>
          <w:bCs/>
        </w:rPr>
      </w:pPr>
    </w:p>
    <w:p w:rsidR="00FB413F" w:rsidRDefault="00FB413F" w:rsidP="00FB413F">
      <w:pPr>
        <w:jc w:val="right"/>
        <w:rPr>
          <w:b/>
          <w:bCs/>
        </w:rPr>
      </w:pPr>
    </w:p>
    <w:p w:rsidR="00FB413F" w:rsidRDefault="00FB413F" w:rsidP="00FB413F">
      <w:pPr>
        <w:jc w:val="right"/>
        <w:rPr>
          <w:b/>
          <w:bCs/>
        </w:rPr>
      </w:pPr>
    </w:p>
    <w:p w:rsidR="00FB413F" w:rsidRDefault="00FB413F" w:rsidP="00FB413F">
      <w:pPr>
        <w:jc w:val="right"/>
        <w:rPr>
          <w:b/>
          <w:bCs/>
        </w:rPr>
      </w:pPr>
    </w:p>
    <w:p w:rsidR="00FB413F" w:rsidRDefault="00FB413F" w:rsidP="00FB413F">
      <w:pPr>
        <w:jc w:val="right"/>
        <w:rPr>
          <w:b/>
          <w:bCs/>
        </w:rPr>
      </w:pPr>
    </w:p>
    <w:p w:rsidR="00FB413F" w:rsidRDefault="00FB413F" w:rsidP="00FB413F">
      <w:pPr>
        <w:jc w:val="right"/>
        <w:rPr>
          <w:b/>
          <w:bCs/>
        </w:rPr>
      </w:pPr>
    </w:p>
    <w:p w:rsidR="00E850E8" w:rsidRDefault="00E850E8"/>
    <w:sectPr w:rsidR="00E8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F7885"/>
    <w:multiLevelType w:val="multilevel"/>
    <w:tmpl w:val="BA0252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4A1F44CF"/>
    <w:multiLevelType w:val="multilevel"/>
    <w:tmpl w:val="BB821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71447EF8"/>
    <w:multiLevelType w:val="multilevel"/>
    <w:tmpl w:val="8214BF2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6B"/>
    <w:rsid w:val="00200401"/>
    <w:rsid w:val="00312B6B"/>
    <w:rsid w:val="0046597F"/>
    <w:rsid w:val="00702979"/>
    <w:rsid w:val="008B7AEB"/>
    <w:rsid w:val="00E850E8"/>
    <w:rsid w:val="00FB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1841C-1BD9-4B4E-B9C8-8E215504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1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2020-09-09T12:35:00Z</dcterms:created>
  <dcterms:modified xsi:type="dcterms:W3CDTF">2020-09-09T12:35:00Z</dcterms:modified>
</cp:coreProperties>
</file>