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EE" w:rsidRDefault="004C35EE">
      <w:pPr>
        <w:pStyle w:val="ConsPlusTitlePage"/>
      </w:pPr>
      <w:bookmarkStart w:id="0" w:name="_GoBack"/>
      <w:bookmarkEnd w:id="0"/>
      <w:r>
        <w:br/>
      </w:r>
    </w:p>
    <w:p w:rsidR="004C35EE" w:rsidRDefault="004C35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35EE">
        <w:tc>
          <w:tcPr>
            <w:tcW w:w="4677" w:type="dxa"/>
            <w:tcBorders>
              <w:top w:val="nil"/>
              <w:left w:val="nil"/>
              <w:bottom w:val="nil"/>
              <w:right w:val="nil"/>
            </w:tcBorders>
          </w:tcPr>
          <w:p w:rsidR="004C35EE" w:rsidRDefault="004C35EE">
            <w:pPr>
              <w:pStyle w:val="ConsPlusNormal"/>
            </w:pPr>
            <w:r>
              <w:t>18 июля 2009 года</w:t>
            </w:r>
          </w:p>
        </w:tc>
        <w:tc>
          <w:tcPr>
            <w:tcW w:w="4677" w:type="dxa"/>
            <w:tcBorders>
              <w:top w:val="nil"/>
              <w:left w:val="nil"/>
              <w:bottom w:val="nil"/>
              <w:right w:val="nil"/>
            </w:tcBorders>
          </w:tcPr>
          <w:p w:rsidR="004C35EE" w:rsidRDefault="004C35EE">
            <w:pPr>
              <w:pStyle w:val="ConsPlusNormal"/>
              <w:jc w:val="right"/>
            </w:pPr>
            <w:r>
              <w:t>N 190-ФЗ</w:t>
            </w:r>
          </w:p>
        </w:tc>
      </w:tr>
    </w:tbl>
    <w:p w:rsidR="004C35EE" w:rsidRDefault="004C35EE">
      <w:pPr>
        <w:pStyle w:val="ConsPlusNormal"/>
        <w:pBdr>
          <w:top w:val="single" w:sz="6" w:space="0" w:color="auto"/>
        </w:pBdr>
        <w:spacing w:before="100" w:after="100"/>
        <w:jc w:val="both"/>
        <w:rPr>
          <w:sz w:val="2"/>
          <w:szCs w:val="2"/>
        </w:rPr>
      </w:pPr>
    </w:p>
    <w:p w:rsidR="004C35EE" w:rsidRDefault="004C35EE">
      <w:pPr>
        <w:pStyle w:val="ConsPlusNormal"/>
        <w:jc w:val="center"/>
      </w:pPr>
    </w:p>
    <w:p w:rsidR="004C35EE" w:rsidRDefault="004C35EE">
      <w:pPr>
        <w:pStyle w:val="ConsPlusTitle"/>
        <w:jc w:val="center"/>
      </w:pPr>
      <w:r>
        <w:t>РОССИЙСКАЯ ФЕДЕРАЦИЯ</w:t>
      </w:r>
    </w:p>
    <w:p w:rsidR="004C35EE" w:rsidRDefault="004C35EE">
      <w:pPr>
        <w:pStyle w:val="ConsPlusTitle"/>
        <w:jc w:val="center"/>
      </w:pPr>
    </w:p>
    <w:p w:rsidR="004C35EE" w:rsidRDefault="004C35EE">
      <w:pPr>
        <w:pStyle w:val="ConsPlusTitle"/>
        <w:jc w:val="center"/>
      </w:pPr>
      <w:r>
        <w:t>ФЕДЕРАЛЬНЫЙ ЗАКОН</w:t>
      </w:r>
    </w:p>
    <w:p w:rsidR="004C35EE" w:rsidRDefault="004C35EE">
      <w:pPr>
        <w:pStyle w:val="ConsPlusTitle"/>
        <w:jc w:val="center"/>
      </w:pPr>
    </w:p>
    <w:p w:rsidR="004C35EE" w:rsidRDefault="004C35EE">
      <w:pPr>
        <w:pStyle w:val="ConsPlusTitle"/>
        <w:jc w:val="center"/>
      </w:pPr>
      <w:r>
        <w:t>О КРЕДИТНОЙ КООПЕРАЦИИ</w:t>
      </w:r>
    </w:p>
    <w:p w:rsidR="004C35EE" w:rsidRDefault="004C35EE">
      <w:pPr>
        <w:pStyle w:val="ConsPlusNormal"/>
        <w:jc w:val="center"/>
      </w:pPr>
    </w:p>
    <w:p w:rsidR="004C35EE" w:rsidRDefault="004C35EE">
      <w:pPr>
        <w:pStyle w:val="ConsPlusNormal"/>
        <w:jc w:val="right"/>
      </w:pPr>
      <w:r>
        <w:t>Принят</w:t>
      </w:r>
    </w:p>
    <w:p w:rsidR="004C35EE" w:rsidRDefault="004C35EE">
      <w:pPr>
        <w:pStyle w:val="ConsPlusNormal"/>
        <w:jc w:val="right"/>
      </w:pPr>
      <w:r>
        <w:t>Государственной Думой</w:t>
      </w:r>
    </w:p>
    <w:p w:rsidR="004C35EE" w:rsidRDefault="004C35EE">
      <w:pPr>
        <w:pStyle w:val="ConsPlusNormal"/>
        <w:jc w:val="right"/>
      </w:pPr>
      <w:r>
        <w:t>3 июля 2009 года</w:t>
      </w:r>
    </w:p>
    <w:p w:rsidR="004C35EE" w:rsidRDefault="004C35EE">
      <w:pPr>
        <w:pStyle w:val="ConsPlusNormal"/>
        <w:jc w:val="right"/>
      </w:pPr>
    </w:p>
    <w:p w:rsidR="004C35EE" w:rsidRDefault="004C35EE">
      <w:pPr>
        <w:pStyle w:val="ConsPlusNormal"/>
        <w:jc w:val="right"/>
      </w:pPr>
      <w:r>
        <w:t>Одобрен</w:t>
      </w:r>
    </w:p>
    <w:p w:rsidR="004C35EE" w:rsidRDefault="004C35EE">
      <w:pPr>
        <w:pStyle w:val="ConsPlusNormal"/>
        <w:jc w:val="right"/>
      </w:pPr>
      <w:r>
        <w:t>Советом Федерации</w:t>
      </w:r>
    </w:p>
    <w:p w:rsidR="004C35EE" w:rsidRDefault="004C35EE">
      <w:pPr>
        <w:pStyle w:val="ConsPlusNormal"/>
        <w:jc w:val="right"/>
      </w:pPr>
      <w:r>
        <w:t>7 июля 2009 года</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center"/>
            </w:pPr>
            <w:r>
              <w:rPr>
                <w:color w:val="392C69"/>
              </w:rPr>
              <w:t>Список изменяющих документов</w:t>
            </w:r>
          </w:p>
          <w:p w:rsidR="004C35EE" w:rsidRDefault="004C35EE">
            <w:pPr>
              <w:pStyle w:val="ConsPlusNormal"/>
              <w:jc w:val="center"/>
            </w:pPr>
            <w:r>
              <w:rPr>
                <w:color w:val="392C69"/>
              </w:rPr>
              <w:t xml:space="preserve">(в ред. Федеральных законов от 21.11.2011 </w:t>
            </w:r>
            <w:hyperlink r:id="rId4" w:history="1">
              <w:r>
                <w:rPr>
                  <w:color w:val="0000FF"/>
                </w:rPr>
                <w:t>N 327-ФЗ</w:t>
              </w:r>
            </w:hyperlink>
            <w:r>
              <w:rPr>
                <w:color w:val="392C69"/>
              </w:rPr>
              <w:t>,</w:t>
            </w:r>
          </w:p>
          <w:p w:rsidR="004C35EE" w:rsidRDefault="004C35EE">
            <w:pPr>
              <w:pStyle w:val="ConsPlusNormal"/>
              <w:jc w:val="center"/>
            </w:pPr>
            <w:r>
              <w:rPr>
                <w:color w:val="392C69"/>
              </w:rPr>
              <w:t xml:space="preserve">от 30.11.2011 </w:t>
            </w:r>
            <w:hyperlink r:id="rId5" w:history="1">
              <w:r>
                <w:rPr>
                  <w:color w:val="0000FF"/>
                </w:rPr>
                <w:t>N 362-ФЗ</w:t>
              </w:r>
            </w:hyperlink>
            <w:r>
              <w:rPr>
                <w:color w:val="392C69"/>
              </w:rPr>
              <w:t xml:space="preserve">, от 07.06.2013 </w:t>
            </w:r>
            <w:hyperlink r:id="rId6" w:history="1">
              <w:r>
                <w:rPr>
                  <w:color w:val="0000FF"/>
                </w:rPr>
                <w:t>N 113-ФЗ</w:t>
              </w:r>
            </w:hyperlink>
            <w:r>
              <w:rPr>
                <w:color w:val="392C69"/>
              </w:rPr>
              <w:t xml:space="preserve">, от 23.07.2013 </w:t>
            </w:r>
            <w:hyperlink r:id="rId7" w:history="1">
              <w:r>
                <w:rPr>
                  <w:color w:val="0000FF"/>
                </w:rPr>
                <w:t>N 251-ФЗ</w:t>
              </w:r>
            </w:hyperlink>
            <w:r>
              <w:rPr>
                <w:color w:val="392C69"/>
              </w:rPr>
              <w:t>,</w:t>
            </w:r>
          </w:p>
          <w:p w:rsidR="004C35EE" w:rsidRDefault="004C35EE">
            <w:pPr>
              <w:pStyle w:val="ConsPlusNormal"/>
              <w:jc w:val="center"/>
            </w:pPr>
            <w:r>
              <w:rPr>
                <w:color w:val="392C69"/>
              </w:rPr>
              <w:t xml:space="preserve">от 02.11.2013 </w:t>
            </w:r>
            <w:hyperlink r:id="rId8" w:history="1">
              <w:r>
                <w:rPr>
                  <w:color w:val="0000FF"/>
                </w:rPr>
                <w:t>N 301-ФЗ</w:t>
              </w:r>
            </w:hyperlink>
            <w:r>
              <w:rPr>
                <w:color w:val="392C69"/>
              </w:rPr>
              <w:t xml:space="preserve">, от 21.12.2013 </w:t>
            </w:r>
            <w:hyperlink r:id="rId9" w:history="1">
              <w:r>
                <w:rPr>
                  <w:color w:val="0000FF"/>
                </w:rPr>
                <w:t>N 363-ФЗ</w:t>
              </w:r>
            </w:hyperlink>
            <w:r>
              <w:rPr>
                <w:color w:val="392C69"/>
              </w:rPr>
              <w:t xml:space="preserve">, от 21.12.2013 </w:t>
            </w:r>
            <w:hyperlink r:id="rId10" w:history="1">
              <w:r>
                <w:rPr>
                  <w:color w:val="0000FF"/>
                </w:rPr>
                <w:t>N 375-ФЗ</w:t>
              </w:r>
            </w:hyperlink>
            <w:r>
              <w:rPr>
                <w:color w:val="392C69"/>
              </w:rPr>
              <w:t>,</w:t>
            </w:r>
          </w:p>
          <w:p w:rsidR="004C35EE" w:rsidRDefault="004C35EE">
            <w:pPr>
              <w:pStyle w:val="ConsPlusNormal"/>
              <w:jc w:val="center"/>
            </w:pPr>
            <w:r>
              <w:rPr>
                <w:color w:val="392C69"/>
              </w:rPr>
              <w:t xml:space="preserve">от 28.06.2014 </w:t>
            </w:r>
            <w:hyperlink r:id="rId11" w:history="1">
              <w:r>
                <w:rPr>
                  <w:color w:val="0000FF"/>
                </w:rPr>
                <w:t>N 189-ФЗ</w:t>
              </w:r>
            </w:hyperlink>
            <w:r>
              <w:rPr>
                <w:color w:val="392C69"/>
              </w:rPr>
              <w:t xml:space="preserve">, от 29.06.2015 </w:t>
            </w:r>
            <w:hyperlink r:id="rId12" w:history="1">
              <w:r>
                <w:rPr>
                  <w:color w:val="0000FF"/>
                </w:rPr>
                <w:t>N 210-ФЗ</w:t>
              </w:r>
            </w:hyperlink>
            <w:r>
              <w:rPr>
                <w:color w:val="392C69"/>
              </w:rPr>
              <w:t xml:space="preserve">, от 13.07.2015 </w:t>
            </w:r>
            <w:hyperlink r:id="rId13" w:history="1">
              <w:r>
                <w:rPr>
                  <w:color w:val="0000FF"/>
                </w:rPr>
                <w:t>N 231-ФЗ</w:t>
              </w:r>
            </w:hyperlink>
            <w:r>
              <w:rPr>
                <w:color w:val="392C69"/>
              </w:rPr>
              <w:t>,</w:t>
            </w:r>
          </w:p>
          <w:p w:rsidR="004C35EE" w:rsidRDefault="004C35EE">
            <w:pPr>
              <w:pStyle w:val="ConsPlusNormal"/>
              <w:jc w:val="center"/>
            </w:pPr>
            <w:r>
              <w:rPr>
                <w:color w:val="392C69"/>
              </w:rPr>
              <w:t xml:space="preserve">от 03.07.2016 </w:t>
            </w:r>
            <w:hyperlink r:id="rId14" w:history="1">
              <w:r>
                <w:rPr>
                  <w:color w:val="0000FF"/>
                </w:rPr>
                <w:t>N 292-ФЗ</w:t>
              </w:r>
            </w:hyperlink>
            <w:r>
              <w:rPr>
                <w:color w:val="392C69"/>
              </w:rPr>
              <w:t xml:space="preserve">, от 02.08.2019 </w:t>
            </w:r>
            <w:hyperlink r:id="rId15" w:history="1">
              <w:r>
                <w:rPr>
                  <w:color w:val="0000FF"/>
                </w:rPr>
                <w:t>N 271-ФЗ</w:t>
              </w:r>
            </w:hyperlink>
            <w:r>
              <w:rPr>
                <w:color w:val="392C69"/>
              </w:rPr>
              <w:t xml:space="preserve">, от 02.12.2019 </w:t>
            </w:r>
            <w:hyperlink r:id="rId16" w:history="1">
              <w:r>
                <w:rPr>
                  <w:color w:val="0000FF"/>
                </w:rPr>
                <w:t>N 394-ФЗ</w:t>
              </w:r>
            </w:hyperlink>
            <w:r>
              <w:rPr>
                <w:color w:val="392C69"/>
              </w:rPr>
              <w:t>,</w:t>
            </w:r>
          </w:p>
          <w:p w:rsidR="004C35EE" w:rsidRDefault="004C35EE">
            <w:pPr>
              <w:pStyle w:val="ConsPlusNormal"/>
              <w:jc w:val="center"/>
            </w:pPr>
            <w:r>
              <w:rPr>
                <w:color w:val="392C69"/>
              </w:rPr>
              <w:t xml:space="preserve">от 13.07.2020 </w:t>
            </w:r>
            <w:hyperlink r:id="rId17" w:history="1">
              <w:r>
                <w:rPr>
                  <w:color w:val="0000FF"/>
                </w:rPr>
                <w:t>N 196-ФЗ</w:t>
              </w:r>
            </w:hyperlink>
            <w:r>
              <w:rPr>
                <w:color w:val="392C69"/>
              </w:rPr>
              <w:t>)</w:t>
            </w:r>
          </w:p>
        </w:tc>
      </w:tr>
    </w:tbl>
    <w:p w:rsidR="004C35EE" w:rsidRDefault="004C35EE">
      <w:pPr>
        <w:pStyle w:val="ConsPlusNormal"/>
        <w:jc w:val="both"/>
      </w:pPr>
    </w:p>
    <w:p w:rsidR="004C35EE" w:rsidRDefault="004C35EE">
      <w:pPr>
        <w:pStyle w:val="ConsPlusTitle"/>
        <w:jc w:val="center"/>
        <w:outlineLvl w:val="0"/>
      </w:pPr>
      <w:r>
        <w:t>Глава 1. ОБЩИЕ ПОЛОЖЕНИЯ</w:t>
      </w:r>
    </w:p>
    <w:p w:rsidR="004C35EE" w:rsidRDefault="004C35EE">
      <w:pPr>
        <w:pStyle w:val="ConsPlusNormal"/>
        <w:jc w:val="center"/>
      </w:pPr>
    </w:p>
    <w:p w:rsidR="004C35EE" w:rsidRDefault="004C35EE">
      <w:pPr>
        <w:pStyle w:val="ConsPlusTitle"/>
        <w:ind w:firstLine="540"/>
        <w:jc w:val="both"/>
        <w:outlineLvl w:val="1"/>
      </w:pPr>
      <w:r>
        <w:t>Статья 1. Цель и основные понятия настоящего Федерального закона</w:t>
      </w:r>
    </w:p>
    <w:p w:rsidR="004C35EE" w:rsidRDefault="004C35EE">
      <w:pPr>
        <w:pStyle w:val="ConsPlusNormal"/>
        <w:ind w:firstLine="540"/>
        <w:jc w:val="both"/>
      </w:pPr>
    </w:p>
    <w:p w:rsidR="004C35EE" w:rsidRDefault="004C35EE">
      <w:pPr>
        <w:pStyle w:val="ConsPlusNormal"/>
        <w:ind w:firstLine="540"/>
        <w:jc w:val="both"/>
      </w:pPr>
      <w: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4C35EE" w:rsidRDefault="004C35EE">
      <w:pPr>
        <w:pStyle w:val="ConsPlusNormal"/>
        <w:spacing w:before="220"/>
        <w:ind w:firstLine="540"/>
        <w:jc w:val="both"/>
      </w:pPr>
      <w:r>
        <w:t xml:space="preserve">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w:t>
      </w:r>
      <w:hyperlink r:id="rId18" w:history="1">
        <w:r>
          <w:rPr>
            <w:color w:val="0000FF"/>
          </w:rPr>
          <w:t>законом</w:t>
        </w:r>
      </w:hyperlink>
      <w:r>
        <w:t xml:space="preserve"> от 8 декабря 1995 года N 193-ФЗ "О сельскохозяйственной кооперации".</w:t>
      </w:r>
    </w:p>
    <w:p w:rsidR="004C35EE" w:rsidRDefault="004C35EE">
      <w:pPr>
        <w:pStyle w:val="ConsPlusNormal"/>
        <w:spacing w:before="220"/>
        <w:ind w:firstLine="540"/>
        <w:jc w:val="both"/>
      </w:pPr>
      <w:r>
        <w:t>3. В настоящем Федеральном законе используются следующие основные понятия:</w:t>
      </w:r>
    </w:p>
    <w:p w:rsidR="004C35EE" w:rsidRDefault="004C35EE">
      <w:pPr>
        <w:pStyle w:val="ConsPlusNormal"/>
        <w:spacing w:before="220"/>
        <w:ind w:firstLine="540"/>
        <w:jc w:val="both"/>
      </w:pPr>
      <w:r>
        <w:t>1) кредитная кооперация - система кредитных потребительских кооперативов различных видов и уровней, их союзов (ассоциаций) и иных объединений;</w:t>
      </w:r>
    </w:p>
    <w:p w:rsidR="004C35EE" w:rsidRDefault="004C35EE">
      <w:pPr>
        <w:pStyle w:val="ConsPlusNormal"/>
        <w:spacing w:before="220"/>
        <w:ind w:firstLine="540"/>
        <w:jc w:val="both"/>
      </w:pPr>
      <w:r>
        <w:t xml:space="preserve">2) кредитный потребительский кооператив (далее - кредитный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w:t>
      </w:r>
      <w:hyperlink w:anchor="P649" w:history="1">
        <w:r>
          <w:rPr>
            <w:color w:val="0000FF"/>
          </w:rPr>
          <w:t>частью 3 статьи 33</w:t>
        </w:r>
      </w:hyperlink>
      <w:r>
        <w:t xml:space="preserve"> настоящего Федерального закона, в целях удовлетворения финансовых потребностей членов кредитного кооператива (пайщиков);</w:t>
      </w:r>
    </w:p>
    <w:p w:rsidR="004C35EE" w:rsidRDefault="004C35EE">
      <w:pPr>
        <w:pStyle w:val="ConsPlusNormal"/>
        <w:jc w:val="both"/>
      </w:pPr>
      <w:r>
        <w:t xml:space="preserve">(п. 2 в ред. Федерального </w:t>
      </w:r>
      <w:hyperlink r:id="rId19" w:history="1">
        <w:r>
          <w:rPr>
            <w:color w:val="0000FF"/>
          </w:rPr>
          <w:t>закона</w:t>
        </w:r>
      </w:hyperlink>
      <w:r>
        <w:t xml:space="preserve"> от 13.07.2020 N 196-ФЗ)</w:t>
      </w:r>
    </w:p>
    <w:p w:rsidR="004C35EE" w:rsidRDefault="004C35EE">
      <w:pPr>
        <w:pStyle w:val="ConsPlusNormal"/>
        <w:spacing w:before="220"/>
        <w:ind w:firstLine="540"/>
        <w:jc w:val="both"/>
      </w:pPr>
      <w:r>
        <w:t xml:space="preserve">3) кредитный потребительский кооператив граждан - кредитный кооператив, членами </w:t>
      </w:r>
      <w:r>
        <w:lastRenderedPageBreak/>
        <w:t>которого являются исключительно физические лица;</w:t>
      </w:r>
    </w:p>
    <w:p w:rsidR="004C35EE" w:rsidRDefault="004C35EE">
      <w:pPr>
        <w:pStyle w:val="ConsPlusNormal"/>
        <w:spacing w:before="220"/>
        <w:ind w:firstLine="540"/>
        <w:jc w:val="both"/>
      </w:pPr>
      <w:r>
        <w:t>4) кредитный кооператив второго уровня - кредитный кооператив, членами которого являются исключительно кредитные кооперативы;</w:t>
      </w:r>
    </w:p>
    <w:p w:rsidR="004C35EE" w:rsidRDefault="004C35EE">
      <w:pPr>
        <w:pStyle w:val="ConsPlusNormal"/>
        <w:spacing w:before="220"/>
        <w:ind w:firstLine="540"/>
        <w:jc w:val="both"/>
      </w:pPr>
      <w: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4C35EE" w:rsidRDefault="004C35EE">
      <w:pPr>
        <w:pStyle w:val="ConsPlusNormal"/>
        <w:spacing w:before="220"/>
        <w:ind w:firstLine="540"/>
        <w:jc w:val="both"/>
      </w:pPr>
      <w: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4C35EE" w:rsidRDefault="004C35EE">
      <w:pPr>
        <w:pStyle w:val="ConsPlusNormal"/>
        <w:spacing w:before="220"/>
        <w:ind w:firstLine="540"/>
        <w:jc w:val="both"/>
      </w:pPr>
      <w:r>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4C35EE" w:rsidRDefault="004C35EE">
      <w:pPr>
        <w:pStyle w:val="ConsPlusNormal"/>
        <w:spacing w:before="220"/>
        <w:ind w:firstLine="540"/>
        <w:jc w:val="both"/>
      </w:pPr>
      <w: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4C35EE" w:rsidRDefault="004C35EE">
      <w:pPr>
        <w:pStyle w:val="ConsPlusNormal"/>
        <w:spacing w:before="220"/>
        <w:ind w:firstLine="540"/>
        <w:jc w:val="both"/>
      </w:pPr>
      <w:r>
        <w:t xml:space="preserve">9) дополнительный взнос - членский взнос, вносимый в случае необходимости покрытия убытков кредитного кооператива в соответствии с </w:t>
      </w:r>
      <w:hyperlink r:id="rId20" w:history="1">
        <w:r>
          <w:rPr>
            <w:color w:val="0000FF"/>
          </w:rPr>
          <w:t>пунктом 1 статьи 123.3</w:t>
        </w:r>
      </w:hyperlink>
      <w:r>
        <w:t xml:space="preserve"> Гражданского кодекса Российской Федерации;</w:t>
      </w:r>
    </w:p>
    <w:p w:rsidR="004C35EE" w:rsidRDefault="004C35EE">
      <w:pPr>
        <w:pStyle w:val="ConsPlusNormal"/>
        <w:jc w:val="both"/>
      </w:pPr>
      <w:r>
        <w:t xml:space="preserve">(в ред. Федерального </w:t>
      </w:r>
      <w:hyperlink r:id="rId21" w:history="1">
        <w:r>
          <w:rPr>
            <w:color w:val="0000FF"/>
          </w:rPr>
          <w:t>закона</w:t>
        </w:r>
      </w:hyperlink>
      <w:r>
        <w:t xml:space="preserve"> от 13.07.2020 N 196-ФЗ)</w:t>
      </w:r>
    </w:p>
    <w:p w:rsidR="004C35EE" w:rsidRDefault="004C35EE">
      <w:pPr>
        <w:pStyle w:val="ConsPlusNormal"/>
        <w:spacing w:before="220"/>
        <w:ind w:firstLine="540"/>
        <w:jc w:val="both"/>
      </w:pPr>
      <w:r>
        <w:t>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паенакопления (пая) члена кредитного кооператива (пайщика);</w:t>
      </w:r>
    </w:p>
    <w:p w:rsidR="004C35EE" w:rsidRDefault="004C35EE">
      <w:pPr>
        <w:pStyle w:val="ConsPlusNormal"/>
        <w:spacing w:before="220"/>
        <w:ind w:firstLine="540"/>
        <w:jc w:val="both"/>
      </w:pPr>
      <w: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4C35EE" w:rsidRDefault="004C35EE">
      <w:pPr>
        <w:pStyle w:val="ConsPlusNormal"/>
        <w:spacing w:before="220"/>
        <w:ind w:firstLine="540"/>
        <w:jc w:val="both"/>
      </w:pPr>
      <w: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4C35EE" w:rsidRDefault="004C35EE">
      <w:pPr>
        <w:pStyle w:val="ConsPlusNormal"/>
        <w:spacing w:before="220"/>
        <w:ind w:firstLine="540"/>
        <w:jc w:val="both"/>
      </w:pPr>
      <w:r>
        <w:t>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паенакоплению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t>14) паенакопление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t xml:space="preserve">15) паевой фонд - фонд, формируемый из паенакоплений (паев) членов кредитного кооператива (пайщиков), используемый кредитным кооперативом для осуществления </w:t>
      </w:r>
      <w:r>
        <w:lastRenderedPageBreak/>
        <w:t>деятельности, предусмотренной настоящим Федеральным законом и уставом кредитного кооператива;</w:t>
      </w:r>
    </w:p>
    <w:p w:rsidR="004C35EE" w:rsidRDefault="004C35EE">
      <w:pPr>
        <w:pStyle w:val="ConsPlusNormal"/>
        <w:spacing w:before="220"/>
        <w:ind w:firstLine="540"/>
        <w:jc w:val="both"/>
      </w:pPr>
      <w: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4C35EE" w:rsidRDefault="004C35EE">
      <w:pPr>
        <w:pStyle w:val="ConsPlusNormal"/>
        <w:spacing w:before="220"/>
        <w:ind w:firstLine="540"/>
        <w:jc w:val="both"/>
      </w:pPr>
      <w:r>
        <w:t>17) фонд финансовой взаимопомощи - фонд, формируемый из части имущества кредитного кооператива, в том числе из привлеченных средств членов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4C35EE" w:rsidRDefault="004C35EE">
      <w:pPr>
        <w:pStyle w:val="ConsPlusNormal"/>
        <w:spacing w:before="220"/>
        <w:ind w:firstLine="540"/>
        <w:jc w:val="both"/>
      </w:pPr>
      <w:r>
        <w:t>18) финансовая взаимопомощь членов кредитного кооператива (пайщиков) - организованный кредитным кооперативом процесс объединения паенакоплений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4C35EE" w:rsidRDefault="004C35EE">
      <w:pPr>
        <w:pStyle w:val="ConsPlusNormal"/>
        <w:spacing w:before="220"/>
        <w:ind w:firstLine="540"/>
        <w:jc w:val="both"/>
      </w:pPr>
      <w:r>
        <w:t xml:space="preserve">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w:t>
      </w:r>
      <w:hyperlink r:id="rId22" w:history="1">
        <w:r>
          <w:rPr>
            <w:color w:val="0000FF"/>
          </w:rPr>
          <w:t>законодательством</w:t>
        </w:r>
      </w:hyperlink>
      <w:r>
        <w:t xml:space="preserve"> Российской Федерации;</w:t>
      </w:r>
    </w:p>
    <w:p w:rsidR="004C35EE" w:rsidRDefault="004C35EE">
      <w:pPr>
        <w:pStyle w:val="ConsPlusNormal"/>
        <w:spacing w:before="220"/>
        <w:ind w:firstLine="540"/>
        <w:jc w:val="both"/>
      </w:pPr>
      <w: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4C35EE" w:rsidRDefault="004C35EE">
      <w:pPr>
        <w:pStyle w:val="ConsPlusNormal"/>
        <w:spacing w:before="220"/>
        <w:ind w:firstLine="540"/>
        <w:jc w:val="both"/>
      </w:pPr>
      <w:r>
        <w:t>22) отчетный период - первый квартал, полугодие, девять месяцев календарного года, календарный год.</w:t>
      </w:r>
    </w:p>
    <w:p w:rsidR="004C35EE" w:rsidRDefault="004C35EE">
      <w:pPr>
        <w:pStyle w:val="ConsPlusNormal"/>
        <w:ind w:firstLine="540"/>
        <w:jc w:val="both"/>
      </w:pPr>
    </w:p>
    <w:p w:rsidR="004C35EE" w:rsidRDefault="004C35EE">
      <w:pPr>
        <w:pStyle w:val="ConsPlusTitle"/>
        <w:ind w:firstLine="540"/>
        <w:jc w:val="both"/>
        <w:outlineLvl w:val="1"/>
      </w:pPr>
      <w:r>
        <w:t>Статья 2. Правовые основы создания и деятельности кредитных кооперативов</w:t>
      </w:r>
    </w:p>
    <w:p w:rsidR="004C35EE" w:rsidRDefault="004C35EE">
      <w:pPr>
        <w:pStyle w:val="ConsPlusNormal"/>
        <w:ind w:firstLine="540"/>
        <w:jc w:val="both"/>
      </w:pPr>
    </w:p>
    <w:p w:rsidR="004C35EE" w:rsidRDefault="004C35EE">
      <w:pPr>
        <w:pStyle w:val="ConsPlusNormal"/>
        <w:ind w:firstLine="540"/>
        <w:jc w:val="both"/>
      </w:pPr>
      <w:r>
        <w:t xml:space="preserve">Правовыми основами создания и деятельности кредитных кооперативов являются Гражданский </w:t>
      </w:r>
      <w:hyperlink r:id="rId23" w:history="1">
        <w:r>
          <w:rPr>
            <w:color w:val="0000FF"/>
          </w:rPr>
          <w:t>кодекс</w:t>
        </w:r>
      </w:hyperlink>
      <w:r>
        <w:t xml:space="preserve">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
    <w:p w:rsidR="004C35EE" w:rsidRDefault="004C35EE">
      <w:pPr>
        <w:pStyle w:val="ConsPlusNormal"/>
        <w:jc w:val="both"/>
      </w:pPr>
      <w:r>
        <w:t xml:space="preserve">(в ред. Федерального </w:t>
      </w:r>
      <w:hyperlink r:id="rId24" w:history="1">
        <w:r>
          <w:rPr>
            <w:color w:val="0000FF"/>
          </w:rPr>
          <w:t>закона</w:t>
        </w:r>
      </w:hyperlink>
      <w:r>
        <w:t xml:space="preserve"> от 23.07.2013 N 251-ФЗ)</w:t>
      </w:r>
    </w:p>
    <w:p w:rsidR="004C35EE" w:rsidRDefault="004C35EE">
      <w:pPr>
        <w:pStyle w:val="ConsPlusNormal"/>
        <w:ind w:firstLine="540"/>
        <w:jc w:val="both"/>
      </w:pPr>
    </w:p>
    <w:p w:rsidR="004C35EE" w:rsidRDefault="004C35EE">
      <w:pPr>
        <w:pStyle w:val="ConsPlusTitle"/>
        <w:ind w:firstLine="540"/>
        <w:jc w:val="both"/>
        <w:outlineLvl w:val="1"/>
      </w:pPr>
      <w:r>
        <w:t>Статья 3. Деятельность кредитного кооператива</w:t>
      </w:r>
    </w:p>
    <w:p w:rsidR="004C35EE" w:rsidRDefault="004C35EE">
      <w:pPr>
        <w:pStyle w:val="ConsPlusNormal"/>
        <w:ind w:firstLine="540"/>
        <w:jc w:val="both"/>
      </w:pPr>
    </w:p>
    <w:p w:rsidR="004C35EE" w:rsidRDefault="004C35EE">
      <w:pPr>
        <w:pStyle w:val="ConsPlusNormal"/>
        <w:ind w:firstLine="540"/>
        <w:jc w:val="both"/>
      </w:pPr>
      <w:bookmarkStart w:id="1" w:name="P64"/>
      <w:bookmarkEnd w:id="1"/>
      <w: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4C35EE" w:rsidRDefault="004C35EE">
      <w:pPr>
        <w:pStyle w:val="ConsPlusNormal"/>
        <w:spacing w:before="220"/>
        <w:ind w:firstLine="540"/>
        <w:jc w:val="both"/>
      </w:pPr>
      <w:bookmarkStart w:id="2" w:name="P65"/>
      <w:bookmarkEnd w:id="2"/>
      <w:r>
        <w:t>1) объединения паенакоплений (паев) и привлечения денежных средств членов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4C35EE" w:rsidRDefault="004C35EE">
      <w:pPr>
        <w:pStyle w:val="ConsPlusNormal"/>
        <w:spacing w:before="220"/>
        <w:ind w:firstLine="540"/>
        <w:jc w:val="both"/>
      </w:pPr>
      <w:r>
        <w:lastRenderedPageBreak/>
        <w:t xml:space="preserve">2) размещения указанных в </w:t>
      </w:r>
      <w:hyperlink w:anchor="P65" w:history="1">
        <w:r>
          <w:rPr>
            <w:color w:val="0000FF"/>
          </w:rPr>
          <w:t>пункте 1</w:t>
        </w:r>
      </w:hyperlink>
      <w: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4C35EE" w:rsidRDefault="004C35EE">
      <w:pPr>
        <w:pStyle w:val="ConsPlusNormal"/>
        <w:spacing w:before="220"/>
        <w:ind w:firstLine="540"/>
        <w:jc w:val="both"/>
      </w:pPr>
      <w: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w:anchor="P166" w:history="1">
        <w:r>
          <w:rPr>
            <w:color w:val="0000FF"/>
          </w:rPr>
          <w:t>статьей 6</w:t>
        </w:r>
      </w:hyperlink>
      <w:r>
        <w:t xml:space="preserve">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4C35EE" w:rsidRDefault="004C35EE">
      <w:pPr>
        <w:pStyle w:val="ConsPlusNormal"/>
        <w:spacing w:before="220"/>
        <w:ind w:firstLine="540"/>
        <w:jc w:val="both"/>
      </w:pPr>
      <w:r>
        <w:t>3. Кредитный кооператив осуществляет свою деятельность на основе следующих принципов:</w:t>
      </w:r>
    </w:p>
    <w:p w:rsidR="004C35EE" w:rsidRDefault="004C35EE">
      <w:pPr>
        <w:pStyle w:val="ConsPlusNormal"/>
        <w:spacing w:before="220"/>
        <w:ind w:firstLine="540"/>
        <w:jc w:val="both"/>
      </w:pPr>
      <w:r>
        <w:t>1) финансовой взаимопомощи членов кредитного кооператива (пайщиков);</w:t>
      </w:r>
    </w:p>
    <w:p w:rsidR="004C35EE" w:rsidRDefault="004C35EE">
      <w:pPr>
        <w:pStyle w:val="ConsPlusNormal"/>
        <w:spacing w:before="220"/>
        <w:ind w:firstLine="540"/>
        <w:jc w:val="both"/>
      </w:pPr>
      <w:r>
        <w:t>2) ограничения участия в деятельности кредитного кооператива лиц, не являющихся его членами;</w:t>
      </w:r>
    </w:p>
    <w:p w:rsidR="004C35EE" w:rsidRDefault="004C35EE">
      <w:pPr>
        <w:pStyle w:val="ConsPlusNormal"/>
        <w:spacing w:before="220"/>
        <w:ind w:firstLine="540"/>
        <w:jc w:val="both"/>
      </w:pPr>
      <w: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4C35EE" w:rsidRDefault="004C35EE">
      <w:pPr>
        <w:pStyle w:val="ConsPlusNormal"/>
        <w:spacing w:before="220"/>
        <w:ind w:firstLine="540"/>
        <w:jc w:val="both"/>
      </w:pPr>
      <w:r>
        <w:t>4) самоуправления кредитного кооператива, обеспечиваемого участием его членов (пайщиков) в управлении кредитным кооперативом;</w:t>
      </w:r>
    </w:p>
    <w:p w:rsidR="004C35EE" w:rsidRDefault="004C35EE">
      <w:pPr>
        <w:pStyle w:val="ConsPlusNormal"/>
        <w:spacing w:before="220"/>
        <w:ind w:firstLine="540"/>
        <w:jc w:val="both"/>
      </w:pPr>
      <w: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4C35EE" w:rsidRDefault="004C35EE">
      <w:pPr>
        <w:pStyle w:val="ConsPlusNormal"/>
        <w:spacing w:before="220"/>
        <w:ind w:firstLine="540"/>
        <w:jc w:val="both"/>
      </w:pPr>
      <w:r>
        <w:t>6) равенства доступа членов кредитного кооператива (пайщиков) к участию в процессе финансовой взаимопомощи и иным услугам кредитного кооператива;</w:t>
      </w:r>
    </w:p>
    <w:p w:rsidR="004C35EE" w:rsidRDefault="004C35EE">
      <w:pPr>
        <w:pStyle w:val="ConsPlusNormal"/>
        <w:spacing w:before="220"/>
        <w:ind w:firstLine="540"/>
        <w:jc w:val="both"/>
      </w:pPr>
      <w:r>
        <w:t>7) равенства доступа членов кредитного кооператива (пайщиков) к информации о деятельности кредитного кооператива;</w:t>
      </w:r>
    </w:p>
    <w:p w:rsidR="004C35EE" w:rsidRDefault="004C35EE">
      <w:pPr>
        <w:pStyle w:val="ConsPlusNormal"/>
        <w:spacing w:before="220"/>
        <w:ind w:firstLine="540"/>
        <w:jc w:val="both"/>
      </w:pPr>
      <w: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3.1 ст. 3 (в ред. ФЗ от 13.07.2020 N 196-ФЗ) и не позднее 09.07.2021 </w:t>
            </w:r>
            <w:hyperlink r:id="rId25"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3.1. Деятельность кредитного кооператива должна быть направлена на удовлетворение финансовых потребностей членов кредитного кооператива (пайщиков).</w:t>
      </w:r>
    </w:p>
    <w:p w:rsidR="004C35EE" w:rsidRDefault="004C35EE">
      <w:pPr>
        <w:pStyle w:val="ConsPlusNormal"/>
        <w:jc w:val="both"/>
      </w:pPr>
      <w:r>
        <w:t xml:space="preserve">(часть 3.1 введена Федеральным </w:t>
      </w:r>
      <w:hyperlink r:id="rId26"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3.2 ст. 3 (в ред. ФЗ от 13.07.2020 N 196-ФЗ) и не позднее 09.07.2021 </w:t>
            </w:r>
            <w:hyperlink r:id="rId27"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bookmarkStart w:id="3" w:name="P83"/>
      <w:bookmarkEnd w:id="3"/>
      <w:r>
        <w:t xml:space="preserve">3.2. Уставом кредитного кооператива могут устанавливаться право и порядок приема в члены кредитного кооператива (пайщики) физических лиц, не соответствующих территориальному, профессиональному и (или) социальному принципам объединения членов кредитного </w:t>
      </w:r>
      <w:r>
        <w:lastRenderedPageBreak/>
        <w:t>кооператива (пайщиков), а также право членства в кредитном кооперативе лиц, утративших соответствие территориальному, профессиональному и (или) социальному принципам объединения членов кредитного кооператива (пайщиков). Число таких членов кредитного кооператива (пайщиков) не должно превышать наименьшее из значений: 10 процентов от суммарного числа членов кредитного кооператива (пайщиков) или одна тысяча членов кредитного кооператива (пайщиков).</w:t>
      </w:r>
    </w:p>
    <w:p w:rsidR="004C35EE" w:rsidRDefault="004C35EE">
      <w:pPr>
        <w:pStyle w:val="ConsPlusNormal"/>
        <w:jc w:val="both"/>
      </w:pPr>
      <w:r>
        <w:t xml:space="preserve">(часть 3.2 введена Федеральным </w:t>
      </w:r>
      <w:hyperlink r:id="rId28" w:history="1">
        <w:r>
          <w:rPr>
            <w:color w:val="0000FF"/>
          </w:rPr>
          <w:t>законом</w:t>
        </w:r>
      </w:hyperlink>
      <w:r>
        <w:t xml:space="preserve"> от 13.07.2020 N 196-ФЗ)</w:t>
      </w:r>
    </w:p>
    <w:p w:rsidR="004C35EE" w:rsidRDefault="004C35EE">
      <w:pPr>
        <w:pStyle w:val="ConsPlusNormal"/>
        <w:spacing w:before="220"/>
        <w:ind w:firstLine="540"/>
        <w:jc w:val="both"/>
      </w:pPr>
      <w: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4C35EE" w:rsidRDefault="004C35EE">
      <w:pPr>
        <w:pStyle w:val="ConsPlusNormal"/>
        <w:jc w:val="both"/>
      </w:pPr>
      <w:r>
        <w:t xml:space="preserve">(в ред. Федерального </w:t>
      </w:r>
      <w:hyperlink r:id="rId29" w:history="1">
        <w:r>
          <w:rPr>
            <w:color w:val="0000FF"/>
          </w:rPr>
          <w:t>закона</w:t>
        </w:r>
      </w:hyperlink>
      <w:r>
        <w:t xml:space="preserve"> от 23.07.2013 N 251-ФЗ)</w:t>
      </w:r>
    </w:p>
    <w:p w:rsidR="004C35EE" w:rsidRDefault="004C35EE">
      <w:pPr>
        <w:pStyle w:val="ConsPlusNormal"/>
        <w:ind w:firstLine="540"/>
        <w:jc w:val="both"/>
      </w:pPr>
    </w:p>
    <w:p w:rsidR="004C35EE" w:rsidRDefault="004C35EE">
      <w:pPr>
        <w:pStyle w:val="ConsPlusTitle"/>
        <w:ind w:firstLine="540"/>
        <w:jc w:val="both"/>
        <w:outlineLvl w:val="1"/>
      </w:pPr>
      <w:r>
        <w:t>Статья 4. Порядок осуществления деятельности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Кредитный кооператив привлекает денежные средства своих членов на основании:</w:t>
      </w:r>
    </w:p>
    <w:p w:rsidR="004C35EE" w:rsidRDefault="004C35EE">
      <w:pPr>
        <w:pStyle w:val="ConsPlusNormal"/>
        <w:spacing w:before="220"/>
        <w:ind w:firstLine="540"/>
        <w:jc w:val="both"/>
      </w:pPr>
      <w:r>
        <w:t>1) договоров займа, заключаемых с юридическими лицами;</w:t>
      </w:r>
    </w:p>
    <w:p w:rsidR="004C35EE" w:rsidRDefault="004C35EE">
      <w:pPr>
        <w:pStyle w:val="ConsPlusNormal"/>
        <w:spacing w:before="220"/>
        <w:ind w:firstLine="540"/>
        <w:jc w:val="both"/>
      </w:pPr>
      <w:r>
        <w:t xml:space="preserve">2) договоров передачи личных сбережений, заключаемых с физическими лицами в порядке, предусмотренном настоящим Федеральным </w:t>
      </w:r>
      <w:hyperlink w:anchor="P620" w:history="1">
        <w:r>
          <w:rPr>
            <w:color w:val="0000FF"/>
          </w:rPr>
          <w:t>законом</w:t>
        </w:r>
      </w:hyperlink>
      <w:r>
        <w:t>.</w:t>
      </w:r>
    </w:p>
    <w:p w:rsidR="004C35EE" w:rsidRDefault="004C35EE">
      <w:pPr>
        <w:pStyle w:val="ConsPlusNormal"/>
        <w:spacing w:before="220"/>
        <w:ind w:firstLine="540"/>
        <w:jc w:val="both"/>
      </w:pPr>
      <w: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0"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1" w:history="1">
        <w:r>
          <w:rPr>
            <w:color w:val="0000FF"/>
          </w:rPr>
          <w:t>максимальный размер</w:t>
        </w:r>
      </w:hyperlink>
      <w:r>
        <w:t>, установленный Советом директоров Банка России.</w:t>
      </w:r>
    </w:p>
    <w:p w:rsidR="004C35EE" w:rsidRDefault="004C35EE">
      <w:pPr>
        <w:pStyle w:val="ConsPlusNormal"/>
        <w:jc w:val="both"/>
      </w:pPr>
      <w:r>
        <w:t xml:space="preserve">(в ред. Федеральных законов от 21.12.2013 </w:t>
      </w:r>
      <w:hyperlink r:id="rId32" w:history="1">
        <w:r>
          <w:rPr>
            <w:color w:val="0000FF"/>
          </w:rPr>
          <w:t>N 363-ФЗ</w:t>
        </w:r>
      </w:hyperlink>
      <w:r>
        <w:t xml:space="preserve">, от 02.08.2019 </w:t>
      </w:r>
      <w:hyperlink r:id="rId33" w:history="1">
        <w:r>
          <w:rPr>
            <w:color w:val="0000FF"/>
          </w:rPr>
          <w:t>N 271-ФЗ</w:t>
        </w:r>
      </w:hyperlink>
      <w:r>
        <w:t>)</w:t>
      </w:r>
    </w:p>
    <w:p w:rsidR="004C35EE" w:rsidRDefault="004C35EE">
      <w:pPr>
        <w:pStyle w:val="ConsPlusNormal"/>
        <w:spacing w:before="220"/>
        <w:ind w:firstLine="540"/>
        <w:jc w:val="both"/>
      </w:pPr>
      <w:r>
        <w:t xml:space="preserve">3. Возврат займа членом кредитного кооператива (пайщиком) может обеспечиваться поручительством, залогом, а также иными предусмотренными федеральными </w:t>
      </w:r>
      <w:hyperlink r:id="rId34" w:history="1">
        <w:r>
          <w:rPr>
            <w:color w:val="0000FF"/>
          </w:rPr>
          <w:t>законами</w:t>
        </w:r>
      </w:hyperlink>
      <w:r>
        <w:t xml:space="preserve"> или договором займа способами.</w:t>
      </w:r>
    </w:p>
    <w:p w:rsidR="004C35EE" w:rsidRDefault="004C35EE">
      <w:pPr>
        <w:pStyle w:val="ConsPlusNormal"/>
        <w:jc w:val="both"/>
      </w:pPr>
    </w:p>
    <w:p w:rsidR="004C35EE" w:rsidRDefault="004C35EE">
      <w:pPr>
        <w:pStyle w:val="ConsPlusTitle"/>
        <w:ind w:firstLine="540"/>
        <w:jc w:val="both"/>
        <w:outlineLvl w:val="1"/>
      </w:pPr>
      <w:r>
        <w:t>Статья 4.1. Отношения между кредитными кооперативами и бюро кредитных историй</w:t>
      </w:r>
    </w:p>
    <w:p w:rsidR="004C35EE" w:rsidRDefault="004C35EE">
      <w:pPr>
        <w:pStyle w:val="ConsPlusNormal"/>
        <w:ind w:firstLine="540"/>
        <w:jc w:val="both"/>
      </w:pPr>
      <w:r>
        <w:t xml:space="preserve">(введена Федеральным </w:t>
      </w:r>
      <w:hyperlink r:id="rId35" w:history="1">
        <w:r>
          <w:rPr>
            <w:color w:val="0000FF"/>
          </w:rPr>
          <w:t>законом</w:t>
        </w:r>
      </w:hyperlink>
      <w:r>
        <w:t xml:space="preserve"> от 28.06.2014 N 189-ФЗ)</w:t>
      </w:r>
    </w:p>
    <w:p w:rsidR="004C35EE" w:rsidRDefault="004C35EE">
      <w:pPr>
        <w:pStyle w:val="ConsPlusNormal"/>
        <w:ind w:firstLine="540"/>
        <w:jc w:val="both"/>
      </w:pPr>
    </w:p>
    <w:p w:rsidR="004C35EE" w:rsidRDefault="004C35EE">
      <w:pPr>
        <w:pStyle w:val="ConsPlusNormal"/>
        <w:ind w:firstLine="540"/>
        <w:jc w:val="both"/>
      </w:pPr>
      <w:r>
        <w:t xml:space="preserve">Кредитные кооперативы обязаны в порядке и на условиях, которые установлены Федеральным </w:t>
      </w:r>
      <w:hyperlink r:id="rId36" w:history="1">
        <w:r>
          <w:rPr>
            <w:color w:val="0000FF"/>
          </w:rPr>
          <w:t>законом</w:t>
        </w:r>
      </w:hyperlink>
      <w:r>
        <w:t xml:space="preserve">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
    <w:p w:rsidR="004C35EE" w:rsidRDefault="004C35EE">
      <w:pPr>
        <w:pStyle w:val="ConsPlusNormal"/>
        <w:ind w:firstLine="540"/>
        <w:jc w:val="both"/>
      </w:pPr>
    </w:p>
    <w:p w:rsidR="004C35EE" w:rsidRDefault="004C35EE">
      <w:pPr>
        <w:pStyle w:val="ConsPlusTitle"/>
        <w:ind w:firstLine="540"/>
        <w:jc w:val="both"/>
        <w:outlineLvl w:val="1"/>
      </w:pPr>
      <w:r>
        <w:t>Статья 5. Регулирование кредитной кооперации</w:t>
      </w:r>
    </w:p>
    <w:p w:rsidR="004C35EE" w:rsidRDefault="004C35EE">
      <w:pPr>
        <w:pStyle w:val="ConsPlusNormal"/>
        <w:jc w:val="both"/>
      </w:pPr>
      <w:r>
        <w:t xml:space="preserve">(в ред. Федерального </w:t>
      </w:r>
      <w:hyperlink r:id="rId37" w:history="1">
        <w:r>
          <w:rPr>
            <w:color w:val="0000FF"/>
          </w:rPr>
          <w:t>закона</w:t>
        </w:r>
      </w:hyperlink>
      <w:r>
        <w:t xml:space="preserve"> от 23.07.2013 N 251-ФЗ)</w:t>
      </w:r>
    </w:p>
    <w:p w:rsidR="004C35EE" w:rsidRDefault="004C35EE">
      <w:pPr>
        <w:pStyle w:val="ConsPlusNormal"/>
        <w:ind w:firstLine="540"/>
        <w:jc w:val="both"/>
      </w:pPr>
    </w:p>
    <w:p w:rsidR="004C35EE" w:rsidRDefault="004C35EE">
      <w:pPr>
        <w:pStyle w:val="ConsPlusNormal"/>
        <w:ind w:firstLine="540"/>
        <w:jc w:val="both"/>
      </w:pPr>
      <w:r>
        <w:t>1. Регулирование отношений в сфере кредитной кооперации осуществляется Банком России.</w:t>
      </w:r>
    </w:p>
    <w:p w:rsidR="004C35EE" w:rsidRDefault="004C35EE">
      <w:pPr>
        <w:pStyle w:val="ConsPlusNormal"/>
        <w:jc w:val="both"/>
      </w:pPr>
      <w:r>
        <w:t xml:space="preserve">(часть 1 в ред. Федерального </w:t>
      </w:r>
      <w:hyperlink r:id="rId38" w:history="1">
        <w:r>
          <w:rPr>
            <w:color w:val="0000FF"/>
          </w:rPr>
          <w:t>закона</w:t>
        </w:r>
      </w:hyperlink>
      <w:r>
        <w:t xml:space="preserve"> от 23.07.2013 N 251-ФЗ)</w:t>
      </w:r>
    </w:p>
    <w:p w:rsidR="004C35EE" w:rsidRDefault="004C35EE">
      <w:pPr>
        <w:pStyle w:val="ConsPlusNormal"/>
        <w:spacing w:before="220"/>
        <w:ind w:firstLine="540"/>
        <w:jc w:val="both"/>
      </w:pPr>
      <w:r>
        <w:t>2. Банк России осуществляет следующие функции:</w:t>
      </w:r>
    </w:p>
    <w:p w:rsidR="004C35EE" w:rsidRDefault="004C35EE">
      <w:pPr>
        <w:pStyle w:val="ConsPlusNormal"/>
        <w:jc w:val="both"/>
      </w:pPr>
      <w:r>
        <w:t xml:space="preserve">(в ред. Федерального </w:t>
      </w:r>
      <w:hyperlink r:id="rId39" w:history="1">
        <w:r>
          <w:rPr>
            <w:color w:val="0000FF"/>
          </w:rPr>
          <w:t>закона</w:t>
        </w:r>
      </w:hyperlink>
      <w:r>
        <w:t xml:space="preserve"> от 23.07.2013 N 251-ФЗ)</w:t>
      </w:r>
    </w:p>
    <w:p w:rsidR="004C35EE" w:rsidRDefault="004C35EE">
      <w:pPr>
        <w:pStyle w:val="ConsPlusNormal"/>
        <w:spacing w:before="220"/>
        <w:ind w:firstLine="540"/>
        <w:jc w:val="both"/>
      </w:pPr>
      <w:r>
        <w:lastRenderedPageBreak/>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4C35EE" w:rsidRDefault="004C35EE">
      <w:pPr>
        <w:pStyle w:val="ConsPlusNormal"/>
        <w:jc w:val="both"/>
      </w:pPr>
      <w:r>
        <w:t xml:space="preserve">(в ред. Федеральных законов от 23.07.2013 </w:t>
      </w:r>
      <w:hyperlink r:id="rId40" w:history="1">
        <w:r>
          <w:rPr>
            <w:color w:val="0000FF"/>
          </w:rPr>
          <w:t>N 251-ФЗ</w:t>
        </w:r>
      </w:hyperlink>
      <w:r>
        <w:t xml:space="preserve">, от 03.07.2016 </w:t>
      </w:r>
      <w:hyperlink r:id="rId41" w:history="1">
        <w:r>
          <w:rPr>
            <w:color w:val="0000FF"/>
          </w:rPr>
          <w:t>N 292-ФЗ</w:t>
        </w:r>
      </w:hyperlink>
      <w:r>
        <w:t>)</w:t>
      </w:r>
    </w:p>
    <w:p w:rsidR="004C35EE" w:rsidRDefault="004C35EE">
      <w:pPr>
        <w:pStyle w:val="ConsPlusNormal"/>
        <w:spacing w:before="220"/>
        <w:ind w:firstLine="540"/>
        <w:jc w:val="both"/>
      </w:pPr>
      <w:r>
        <w:t xml:space="preserve">1.1) устанавливает числовые значения и </w:t>
      </w:r>
      <w:hyperlink r:id="rId42" w:history="1">
        <w:r>
          <w:rPr>
            <w:color w:val="0000FF"/>
          </w:rPr>
          <w:t>порядок</w:t>
        </w:r>
      </w:hyperlink>
      <w:r>
        <w:t xml:space="preserve"> расчета финансовых нормативов, предусмотренных настоящим Федеральным законом;</w:t>
      </w:r>
    </w:p>
    <w:p w:rsidR="004C35EE" w:rsidRDefault="004C35EE">
      <w:pPr>
        <w:pStyle w:val="ConsPlusNormal"/>
        <w:jc w:val="both"/>
      </w:pPr>
      <w:r>
        <w:t xml:space="preserve">(п. 1.1 введен Федеральным </w:t>
      </w:r>
      <w:hyperlink r:id="rId43" w:history="1">
        <w:r>
          <w:rPr>
            <w:color w:val="0000FF"/>
          </w:rPr>
          <w:t>законом</w:t>
        </w:r>
      </w:hyperlink>
      <w:r>
        <w:t xml:space="preserve"> от 30.11.2011 N 362-ФЗ; в ред. Федерального </w:t>
      </w:r>
      <w:hyperlink r:id="rId44" w:history="1">
        <w:r>
          <w:rPr>
            <w:color w:val="0000FF"/>
          </w:rPr>
          <w:t>закона</w:t>
        </w:r>
      </w:hyperlink>
      <w:r>
        <w:t xml:space="preserve"> от 29.06.2015 N 210-ФЗ)</w:t>
      </w:r>
    </w:p>
    <w:p w:rsidR="004C35EE" w:rsidRDefault="004C35EE">
      <w:pPr>
        <w:pStyle w:val="ConsPlusNormal"/>
        <w:spacing w:before="220"/>
        <w:ind w:firstLine="540"/>
        <w:jc w:val="both"/>
      </w:pPr>
      <w:r>
        <w:t xml:space="preserve">1.2) устанавливает формы, сроки и порядок составления и представления отчетности и иных документов и информации, предусмотренных </w:t>
      </w:r>
      <w:hyperlink w:anchor="P597" w:history="1">
        <w:r>
          <w:rPr>
            <w:color w:val="0000FF"/>
          </w:rPr>
          <w:t>частью 3 статьи 28</w:t>
        </w:r>
      </w:hyperlink>
      <w:r>
        <w:t xml:space="preserve"> и </w:t>
      </w:r>
      <w:hyperlink w:anchor="P704" w:history="1">
        <w:r>
          <w:rPr>
            <w:color w:val="0000FF"/>
          </w:rPr>
          <w:t>пунктом 8 части 6 статьи 35</w:t>
        </w:r>
      </w:hyperlink>
      <w:r>
        <w:t xml:space="preserve"> настоящего Федерального закона, необходимые для осуществления контроля и надзора за деятельностью кредитных кооперативов;</w:t>
      </w:r>
    </w:p>
    <w:p w:rsidR="004C35EE" w:rsidRDefault="004C35EE">
      <w:pPr>
        <w:pStyle w:val="ConsPlusNormal"/>
        <w:jc w:val="both"/>
      </w:pPr>
      <w:r>
        <w:t xml:space="preserve">(п. 1.2 введен Федеральным </w:t>
      </w:r>
      <w:hyperlink r:id="rId45" w:history="1">
        <w:r>
          <w:rPr>
            <w:color w:val="0000FF"/>
          </w:rPr>
          <w:t>законом</w:t>
        </w:r>
      </w:hyperlink>
      <w:r>
        <w:t xml:space="preserve"> от 13.07.2020 N 196-ФЗ)</w:t>
      </w:r>
    </w:p>
    <w:p w:rsidR="004C35EE" w:rsidRDefault="004C35EE">
      <w:pPr>
        <w:pStyle w:val="ConsPlusNormal"/>
        <w:spacing w:before="220"/>
        <w:ind w:firstLine="540"/>
        <w:jc w:val="both"/>
      </w:pPr>
      <w:r>
        <w:t xml:space="preserve">2) утратил силу. - Федеральный </w:t>
      </w:r>
      <w:hyperlink r:id="rId46" w:history="1">
        <w:r>
          <w:rPr>
            <w:color w:val="0000FF"/>
          </w:rPr>
          <w:t>закон</w:t>
        </w:r>
      </w:hyperlink>
      <w:r>
        <w:t xml:space="preserve"> от 29.06.2015 N 210-ФЗ;</w:t>
      </w:r>
    </w:p>
    <w:p w:rsidR="004C35EE" w:rsidRDefault="004C35EE">
      <w:pPr>
        <w:pStyle w:val="ConsPlusNormal"/>
        <w:spacing w:before="220"/>
        <w:ind w:firstLine="540"/>
        <w:jc w:val="both"/>
      </w:pPr>
      <w:r>
        <w:t xml:space="preserve">3) устанавливает </w:t>
      </w:r>
      <w:hyperlink r:id="rId47" w:history="1">
        <w:r>
          <w:rPr>
            <w:color w:val="0000FF"/>
          </w:rPr>
          <w:t>порядок</w:t>
        </w:r>
      </w:hyperlink>
      <w:r>
        <w:t xml:space="preserve"> размещения средств резервного фонда кредитного кооператива, а также </w:t>
      </w:r>
      <w:hyperlink r:id="rId48" w:history="1">
        <w:r>
          <w:rPr>
            <w:color w:val="0000FF"/>
          </w:rPr>
          <w:t>порядок</w:t>
        </w:r>
      </w:hyperlink>
      <w:r>
        <w:t xml:space="preserve"> формирования кредитными кооперативами резервов на возможные потери по займам;</w:t>
      </w:r>
    </w:p>
    <w:p w:rsidR="004C35EE" w:rsidRDefault="004C35EE">
      <w:pPr>
        <w:pStyle w:val="ConsPlusNormal"/>
        <w:jc w:val="both"/>
      </w:pPr>
      <w:r>
        <w:t xml:space="preserve">(в ред. Федерального </w:t>
      </w:r>
      <w:hyperlink r:id="rId49" w:history="1">
        <w:r>
          <w:rPr>
            <w:color w:val="0000FF"/>
          </w:rPr>
          <w:t>закона</w:t>
        </w:r>
      </w:hyperlink>
      <w:r>
        <w:t xml:space="preserve"> от 02.11.2013 N 301-ФЗ)</w:t>
      </w:r>
    </w:p>
    <w:p w:rsidR="004C35EE" w:rsidRDefault="004C35EE">
      <w:pPr>
        <w:pStyle w:val="ConsPlusNormal"/>
        <w:spacing w:before="220"/>
        <w:ind w:firstLine="540"/>
        <w:jc w:val="both"/>
      </w:pPr>
      <w: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50" w:history="1">
        <w:r>
          <w:rPr>
            <w:color w:val="0000FF"/>
          </w:rPr>
          <w:t>порядке</w:t>
        </w:r>
      </w:hyperlink>
      <w:r>
        <w:t>, установленном Банком России;</w:t>
      </w:r>
    </w:p>
    <w:p w:rsidR="004C35EE" w:rsidRDefault="004C35EE">
      <w:pPr>
        <w:pStyle w:val="ConsPlusNormal"/>
        <w:jc w:val="both"/>
      </w:pPr>
      <w:r>
        <w:t xml:space="preserve">(в ред. Федеральных законов от 29.06.2015 </w:t>
      </w:r>
      <w:hyperlink r:id="rId51" w:history="1">
        <w:r>
          <w:rPr>
            <w:color w:val="0000FF"/>
          </w:rPr>
          <w:t>N 210-ФЗ</w:t>
        </w:r>
      </w:hyperlink>
      <w:r>
        <w:t xml:space="preserve">, от 03.07.2016 </w:t>
      </w:r>
      <w:hyperlink r:id="rId52" w:history="1">
        <w:r>
          <w:rPr>
            <w:color w:val="0000FF"/>
          </w:rPr>
          <w:t>N 292-ФЗ</w:t>
        </w:r>
      </w:hyperlink>
      <w:r>
        <w:t>)</w:t>
      </w:r>
    </w:p>
    <w:p w:rsidR="004C35EE" w:rsidRDefault="004C35EE">
      <w:pPr>
        <w:pStyle w:val="ConsPlusNormal"/>
        <w:spacing w:before="220"/>
        <w:ind w:firstLine="540"/>
        <w:jc w:val="both"/>
      </w:pPr>
      <w:r>
        <w:t xml:space="preserve">5 - 6) утратили силу. - Федеральный </w:t>
      </w:r>
      <w:hyperlink r:id="rId53" w:history="1">
        <w:r>
          <w:rPr>
            <w:color w:val="0000FF"/>
          </w:rPr>
          <w:t>закон</w:t>
        </w:r>
      </w:hyperlink>
      <w:r>
        <w:t xml:space="preserve"> от 03.07.2016 N 292-ФЗ;</w:t>
      </w:r>
    </w:p>
    <w:p w:rsidR="004C35EE" w:rsidRDefault="004C35EE">
      <w:pPr>
        <w:pStyle w:val="ConsPlusNormal"/>
        <w:spacing w:before="220"/>
        <w:ind w:firstLine="540"/>
        <w:jc w:val="both"/>
      </w:pPr>
      <w:r>
        <w:t xml:space="preserve">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668" w:history="1">
        <w:r>
          <w:rPr>
            <w:color w:val="0000FF"/>
          </w:rPr>
          <w:t>статьей 35</w:t>
        </w:r>
      </w:hyperlink>
      <w:r>
        <w:t xml:space="preserve"> настоящего Федерального закона;</w:t>
      </w:r>
    </w:p>
    <w:p w:rsidR="004C35EE" w:rsidRDefault="004C35EE">
      <w:pPr>
        <w:pStyle w:val="ConsPlusNormal"/>
        <w:jc w:val="both"/>
      </w:pPr>
      <w:r>
        <w:t xml:space="preserve">(п. 7 в ред. Федерального </w:t>
      </w:r>
      <w:hyperlink r:id="rId54" w:history="1">
        <w:r>
          <w:rPr>
            <w:color w:val="0000FF"/>
          </w:rPr>
          <w:t>закона</w:t>
        </w:r>
      </w:hyperlink>
      <w:r>
        <w:t xml:space="preserve"> от 03.07.2016 N 292-ФЗ)</w:t>
      </w:r>
    </w:p>
    <w:p w:rsidR="004C35EE" w:rsidRDefault="004C35EE">
      <w:pPr>
        <w:pStyle w:val="ConsPlusNormal"/>
        <w:spacing w:before="220"/>
        <w:ind w:firstLine="540"/>
        <w:jc w:val="both"/>
      </w:pPr>
      <w:r>
        <w:t>8) обращается в суд с заявлением о ликвидации кредитного кооператива в случаях, предусмотренных настоящим Федеральным законом;</w:t>
      </w:r>
    </w:p>
    <w:p w:rsidR="004C35EE" w:rsidRDefault="004C35EE">
      <w:pPr>
        <w:pStyle w:val="ConsPlusNormal"/>
        <w:spacing w:before="220"/>
        <w:ind w:firstLine="540"/>
        <w:jc w:val="both"/>
      </w:pPr>
      <w: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4C35EE" w:rsidRDefault="004C35EE">
      <w:pPr>
        <w:pStyle w:val="ConsPlusNormal"/>
        <w:jc w:val="both"/>
      </w:pPr>
      <w:r>
        <w:t xml:space="preserve">(п. 8.1 введен Федеральным </w:t>
      </w:r>
      <w:hyperlink r:id="rId55" w:history="1">
        <w:r>
          <w:rPr>
            <w:color w:val="0000FF"/>
          </w:rPr>
          <w:t>законом</w:t>
        </w:r>
      </w:hyperlink>
      <w:r>
        <w:t xml:space="preserve"> от 03.07.2016 N 292-ФЗ)</w:t>
      </w:r>
    </w:p>
    <w:p w:rsidR="004C35EE" w:rsidRDefault="004C35EE">
      <w:pPr>
        <w:pStyle w:val="ConsPlusNormal"/>
        <w:spacing w:before="220"/>
        <w:ind w:firstLine="540"/>
        <w:jc w:val="both"/>
      </w:pPr>
      <w:r>
        <w:t xml:space="preserve">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6" w:history="1">
        <w:r>
          <w:rPr>
            <w:color w:val="0000FF"/>
          </w:rPr>
          <w:t>порядке</w:t>
        </w:r>
      </w:hyperlink>
      <w:r>
        <w:t xml:space="preserve">,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w:t>
      </w:r>
      <w:r>
        <w:lastRenderedPageBreak/>
        <w:t>установленном им порядке;</w:t>
      </w:r>
    </w:p>
    <w:p w:rsidR="004C35EE" w:rsidRDefault="004C35EE">
      <w:pPr>
        <w:pStyle w:val="ConsPlusNormal"/>
        <w:jc w:val="both"/>
      </w:pPr>
      <w:r>
        <w:t xml:space="preserve">(п. 8.2 введен Федеральным </w:t>
      </w:r>
      <w:hyperlink r:id="rId57" w:history="1">
        <w:r>
          <w:rPr>
            <w:color w:val="0000FF"/>
          </w:rPr>
          <w:t>законом</w:t>
        </w:r>
      </w:hyperlink>
      <w:r>
        <w:t xml:space="preserve"> от 03.07.2016 N 292-ФЗ)</w:t>
      </w:r>
    </w:p>
    <w:p w:rsidR="004C35EE" w:rsidRDefault="004C35EE">
      <w:pPr>
        <w:pStyle w:val="ConsPlusNormal"/>
        <w:spacing w:before="220"/>
        <w:ind w:firstLine="540"/>
        <w:jc w:val="both"/>
      </w:pPr>
      <w:r>
        <w:t>9) осуществляет иные функции, предусмотренные законодательством Российской Федерации.</w:t>
      </w:r>
    </w:p>
    <w:p w:rsidR="004C35EE" w:rsidRDefault="004C35EE">
      <w:pPr>
        <w:pStyle w:val="ConsPlusNormal"/>
        <w:spacing w:before="220"/>
        <w:ind w:firstLine="540"/>
        <w:jc w:val="both"/>
      </w:pPr>
      <w:r>
        <w:t>3. В отношении кредитных кооперативов Банк России вправе:</w:t>
      </w:r>
    </w:p>
    <w:p w:rsidR="004C35EE" w:rsidRDefault="004C35EE">
      <w:pPr>
        <w:pStyle w:val="ConsPlusNormal"/>
        <w:jc w:val="both"/>
      </w:pPr>
      <w:r>
        <w:t xml:space="preserve">(в ред. Федеральных законов от 23.07.2013 </w:t>
      </w:r>
      <w:hyperlink r:id="rId58" w:history="1">
        <w:r>
          <w:rPr>
            <w:color w:val="0000FF"/>
          </w:rPr>
          <w:t>N 251-ФЗ</w:t>
        </w:r>
      </w:hyperlink>
      <w:r>
        <w:t xml:space="preserve">, от 29.06.2015 </w:t>
      </w:r>
      <w:hyperlink r:id="rId59" w:history="1">
        <w:r>
          <w:rPr>
            <w:color w:val="0000FF"/>
          </w:rPr>
          <w:t>N 210-ФЗ</w:t>
        </w:r>
      </w:hyperlink>
      <w:r>
        <w:t xml:space="preserve">, от 03.07.2016 </w:t>
      </w:r>
      <w:hyperlink r:id="rId60" w:history="1">
        <w:r>
          <w:rPr>
            <w:color w:val="0000FF"/>
          </w:rPr>
          <w:t>N 292-ФЗ</w:t>
        </w:r>
      </w:hyperlink>
      <w:r>
        <w:t>)</w:t>
      </w:r>
    </w:p>
    <w:p w:rsidR="004C35EE" w:rsidRDefault="004C35EE">
      <w:pPr>
        <w:pStyle w:val="ConsPlusNormal"/>
        <w:spacing w:before="220"/>
        <w:ind w:firstLine="540"/>
        <w:jc w:val="both"/>
      </w:pPr>
      <w: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4C35EE" w:rsidRDefault="004C35EE">
      <w:pPr>
        <w:pStyle w:val="ConsPlusNormal"/>
        <w:spacing w:before="220"/>
        <w:ind w:firstLine="540"/>
        <w:jc w:val="both"/>
      </w:pPr>
      <w: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4C35EE" w:rsidRDefault="004C35EE">
      <w:pPr>
        <w:pStyle w:val="ConsPlusNormal"/>
        <w:spacing w:before="220"/>
        <w:ind w:firstLine="540"/>
        <w:jc w:val="both"/>
      </w:pPr>
      <w:r>
        <w:t>3) запрашивать и получать у кредитного кооператива бухгалтерскую (финансовую) отчетность в порядке, установленном Банком России;</w:t>
      </w:r>
    </w:p>
    <w:p w:rsidR="004C35EE" w:rsidRDefault="004C35EE">
      <w:pPr>
        <w:pStyle w:val="ConsPlusNormal"/>
        <w:jc w:val="both"/>
      </w:pPr>
      <w:r>
        <w:t xml:space="preserve">(в ред. Федеральных законов от 23.07.2013 </w:t>
      </w:r>
      <w:hyperlink r:id="rId61" w:history="1">
        <w:r>
          <w:rPr>
            <w:color w:val="0000FF"/>
          </w:rPr>
          <w:t>N 251-ФЗ</w:t>
        </w:r>
      </w:hyperlink>
      <w:r>
        <w:t xml:space="preserve">, от 21.12.2013 </w:t>
      </w:r>
      <w:hyperlink r:id="rId62" w:history="1">
        <w:r>
          <w:rPr>
            <w:color w:val="0000FF"/>
          </w:rPr>
          <w:t>N 375-ФЗ</w:t>
        </w:r>
      </w:hyperlink>
      <w:r>
        <w:t>)</w:t>
      </w:r>
    </w:p>
    <w:p w:rsidR="004C35EE" w:rsidRDefault="004C35EE">
      <w:pPr>
        <w:pStyle w:val="ConsPlusNormal"/>
        <w:spacing w:before="220"/>
        <w:ind w:firstLine="540"/>
        <w:jc w:val="both"/>
      </w:pPr>
      <w: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p>
    <w:p w:rsidR="004C35EE" w:rsidRDefault="004C35EE">
      <w:pPr>
        <w:pStyle w:val="ConsPlusNormal"/>
        <w:jc w:val="both"/>
      </w:pPr>
      <w:r>
        <w:t xml:space="preserve">(п. 4 в ред. Федерального </w:t>
      </w:r>
      <w:hyperlink r:id="rId63" w:history="1">
        <w:r>
          <w:rPr>
            <w:color w:val="0000FF"/>
          </w:rPr>
          <w:t>закона</w:t>
        </w:r>
      </w:hyperlink>
      <w:r>
        <w:t xml:space="preserve"> от 03.07.2016 N 292-ФЗ)</w:t>
      </w:r>
    </w:p>
    <w:p w:rsidR="004C35EE" w:rsidRDefault="004C35EE">
      <w:pPr>
        <w:pStyle w:val="ConsPlusNormal"/>
        <w:spacing w:before="220"/>
        <w:ind w:firstLine="540"/>
        <w:jc w:val="both"/>
      </w:pPr>
      <w:r>
        <w:t xml:space="preserve">5) утратил силу. - Федеральный </w:t>
      </w:r>
      <w:hyperlink r:id="rId64" w:history="1">
        <w:r>
          <w:rPr>
            <w:color w:val="0000FF"/>
          </w:rPr>
          <w:t>закон</w:t>
        </w:r>
      </w:hyperlink>
      <w:r>
        <w:t xml:space="preserve"> от 03.07.2016 N 292-ФЗ;</w:t>
      </w:r>
    </w:p>
    <w:p w:rsidR="004C35EE" w:rsidRDefault="004C35EE">
      <w:pPr>
        <w:pStyle w:val="ConsPlusNormal"/>
        <w:spacing w:before="220"/>
        <w:ind w:firstLine="540"/>
        <w:jc w:val="both"/>
      </w:pPr>
      <w:r>
        <w:t xml:space="preserve">6) направлять кредитным кооперативам, а также их саморегулируемым организациям 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65" w:history="1">
        <w:r>
          <w:rPr>
            <w:color w:val="0000FF"/>
          </w:rPr>
          <w:t>порядке</w:t>
        </w:r>
      </w:hyperlink>
      <w:r>
        <w:t>,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4C35EE" w:rsidRDefault="004C35EE">
      <w:pPr>
        <w:pStyle w:val="ConsPlusNormal"/>
        <w:jc w:val="both"/>
      </w:pPr>
      <w:r>
        <w:t xml:space="preserve">(п. 6 в ред. Федерального </w:t>
      </w:r>
      <w:hyperlink r:id="rId66" w:history="1">
        <w:r>
          <w:rPr>
            <w:color w:val="0000FF"/>
          </w:rPr>
          <w:t>закона</w:t>
        </w:r>
      </w:hyperlink>
      <w:r>
        <w:t xml:space="preserve"> от 13.07.2015 N 231-ФЗ)</w:t>
      </w:r>
    </w:p>
    <w:p w:rsidR="004C35EE" w:rsidRDefault="004C35EE">
      <w:pPr>
        <w:pStyle w:val="ConsPlusNormal"/>
        <w:spacing w:before="220"/>
        <w:ind w:firstLine="540"/>
        <w:jc w:val="both"/>
      </w:pPr>
      <w:bookmarkStart w:id="4" w:name="P140"/>
      <w:bookmarkEnd w:id="4"/>
      <w:r>
        <w:t>7)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4C35EE" w:rsidRDefault="004C35EE">
      <w:pPr>
        <w:pStyle w:val="ConsPlusNormal"/>
        <w:spacing w:before="220"/>
        <w:ind w:firstLine="540"/>
        <w:jc w:val="both"/>
      </w:pPr>
      <w:r>
        <w:t>а) неоднократного нарушения в течение одного года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4C35EE" w:rsidRDefault="004C35EE">
      <w:pPr>
        <w:pStyle w:val="ConsPlusNormal"/>
        <w:spacing w:before="220"/>
        <w:ind w:firstLine="540"/>
        <w:jc w:val="both"/>
      </w:pPr>
      <w:r>
        <w:t>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4C35EE" w:rsidRDefault="004C35EE">
      <w:pPr>
        <w:pStyle w:val="ConsPlusNormal"/>
        <w:jc w:val="both"/>
      </w:pPr>
      <w:r>
        <w:lastRenderedPageBreak/>
        <w:t xml:space="preserve">(п. 7 в ред. Федерального </w:t>
      </w:r>
      <w:hyperlink r:id="rId67" w:history="1">
        <w:r>
          <w:rPr>
            <w:color w:val="0000FF"/>
          </w:rPr>
          <w:t>закона</w:t>
        </w:r>
      </w:hyperlink>
      <w:r>
        <w:t xml:space="preserve"> от 13.07.2020 N 196-ФЗ)</w:t>
      </w:r>
    </w:p>
    <w:p w:rsidR="004C35EE" w:rsidRDefault="004C35EE">
      <w:pPr>
        <w:pStyle w:val="ConsPlusNormal"/>
        <w:spacing w:before="220"/>
        <w:ind w:firstLine="540"/>
        <w:jc w:val="both"/>
      </w:pPr>
      <w:r>
        <w:t>8) направлять своих представителей на общее собрание членов кредитного кооператива (пайщиков);</w:t>
      </w:r>
    </w:p>
    <w:p w:rsidR="004C35EE" w:rsidRDefault="004C35EE">
      <w:pPr>
        <w:pStyle w:val="ConsPlusNormal"/>
        <w:spacing w:before="220"/>
        <w:ind w:firstLine="540"/>
        <w:jc w:val="both"/>
      </w:pPr>
      <w:r>
        <w:t>9) обращаться в суд с заявлением о ликвидации кредитного кооператива в случаях:</w:t>
      </w:r>
    </w:p>
    <w:p w:rsidR="004C35EE" w:rsidRDefault="004C35EE">
      <w:pPr>
        <w:pStyle w:val="ConsPlusNormal"/>
        <w:spacing w:before="220"/>
        <w:ind w:firstLine="540"/>
        <w:jc w:val="both"/>
      </w:pPr>
      <w:r>
        <w:t>а) неисполнения кредитным кооперативом предписания об устранении выявленных нарушений в установленный Банком России срок;</w:t>
      </w:r>
    </w:p>
    <w:p w:rsidR="004C35EE" w:rsidRDefault="004C35EE">
      <w:pPr>
        <w:pStyle w:val="ConsPlusNormal"/>
        <w:jc w:val="both"/>
      </w:pPr>
      <w:r>
        <w:t xml:space="preserve">(в ред. Федерального </w:t>
      </w:r>
      <w:hyperlink r:id="rId68" w:history="1">
        <w:r>
          <w:rPr>
            <w:color w:val="0000FF"/>
          </w:rPr>
          <w:t>закона</w:t>
        </w:r>
      </w:hyperlink>
      <w:r>
        <w:t xml:space="preserve"> от 23.07.2013 N 251-ФЗ)</w:t>
      </w:r>
    </w:p>
    <w:p w:rsidR="004C35EE" w:rsidRDefault="004C35EE">
      <w:pPr>
        <w:pStyle w:val="ConsPlusNormal"/>
        <w:spacing w:before="220"/>
        <w:ind w:firstLine="540"/>
        <w:jc w:val="both"/>
      </w:pPr>
      <w:r>
        <w:t xml:space="preserve">б) осуществления кредитным кооперативом деятельности, запрещенной настоящим Федеральным </w:t>
      </w:r>
      <w:hyperlink w:anchor="P168" w:history="1">
        <w:r>
          <w:rPr>
            <w:color w:val="0000FF"/>
          </w:rPr>
          <w:t>законом</w:t>
        </w:r>
      </w:hyperlink>
      <w:r>
        <w:t>;</w:t>
      </w:r>
    </w:p>
    <w:p w:rsidR="004C35EE" w:rsidRDefault="004C35EE">
      <w:pPr>
        <w:pStyle w:val="ConsPlusNormal"/>
        <w:spacing w:before="220"/>
        <w:ind w:firstLine="540"/>
        <w:jc w:val="both"/>
      </w:pPr>
      <w:r>
        <w:t xml:space="preserve">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 (кроме случаев, предусмотренных </w:t>
      </w:r>
      <w:hyperlink w:anchor="P151" w:history="1">
        <w:r>
          <w:rPr>
            <w:color w:val="0000FF"/>
          </w:rPr>
          <w:t>подпунктами "г"</w:t>
        </w:r>
      </w:hyperlink>
      <w:r>
        <w:t xml:space="preserve"> и </w:t>
      </w:r>
      <w:hyperlink w:anchor="P153" w:history="1">
        <w:r>
          <w:rPr>
            <w:color w:val="0000FF"/>
          </w:rPr>
          <w:t>"д"</w:t>
        </w:r>
      </w:hyperlink>
      <w:r>
        <w:t xml:space="preserve"> настоящего пункта);</w:t>
      </w:r>
    </w:p>
    <w:p w:rsidR="004C35EE" w:rsidRDefault="004C35EE">
      <w:pPr>
        <w:pStyle w:val="ConsPlusNormal"/>
        <w:jc w:val="both"/>
      </w:pPr>
      <w:r>
        <w:t xml:space="preserve">(в ред. Федеральных законов от 23.07.2013 </w:t>
      </w:r>
      <w:hyperlink r:id="rId69" w:history="1">
        <w:r>
          <w:rPr>
            <w:color w:val="0000FF"/>
          </w:rPr>
          <w:t>N 251-ФЗ</w:t>
        </w:r>
      </w:hyperlink>
      <w:r>
        <w:t xml:space="preserve">, от 02.12.2019 </w:t>
      </w:r>
      <w:hyperlink r:id="rId70" w:history="1">
        <w:r>
          <w:rPr>
            <w:color w:val="0000FF"/>
          </w:rPr>
          <w:t>N 394-ФЗ</w:t>
        </w:r>
      </w:hyperlink>
      <w:r>
        <w:t>)</w:t>
      </w:r>
    </w:p>
    <w:p w:rsidR="004C35EE" w:rsidRDefault="004C35EE">
      <w:pPr>
        <w:pStyle w:val="ConsPlusNormal"/>
        <w:spacing w:before="220"/>
        <w:ind w:firstLine="540"/>
        <w:jc w:val="both"/>
      </w:pPr>
      <w:bookmarkStart w:id="5" w:name="P151"/>
      <w:bookmarkEnd w:id="5"/>
      <w:r>
        <w:t xml:space="preserve">г) нарушения установленного Федеральным </w:t>
      </w:r>
      <w:hyperlink r:id="rId71" w:history="1">
        <w:r>
          <w:rPr>
            <w:color w:val="0000FF"/>
          </w:rPr>
          <w:t>законом</w:t>
        </w:r>
      </w:hyperlink>
      <w:r>
        <w:t xml:space="preserve">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4C35EE" w:rsidRDefault="004C35EE">
      <w:pPr>
        <w:pStyle w:val="ConsPlusNormal"/>
        <w:jc w:val="both"/>
      </w:pPr>
      <w:r>
        <w:t xml:space="preserve">(пп. "г" введен Федеральным </w:t>
      </w:r>
      <w:hyperlink r:id="rId72" w:history="1">
        <w:r>
          <w:rPr>
            <w:color w:val="0000FF"/>
          </w:rPr>
          <w:t>законом</w:t>
        </w:r>
      </w:hyperlink>
      <w:r>
        <w:t xml:space="preserve"> от 03.07.2016 N 292-ФЗ)</w:t>
      </w:r>
    </w:p>
    <w:p w:rsidR="004C35EE" w:rsidRDefault="004C35EE">
      <w:pPr>
        <w:pStyle w:val="ConsPlusNormal"/>
        <w:spacing w:before="220"/>
        <w:ind w:firstLine="540"/>
        <w:jc w:val="both"/>
      </w:pPr>
      <w:bookmarkStart w:id="6" w:name="P153"/>
      <w:bookmarkEnd w:id="6"/>
      <w:r>
        <w:t xml:space="preserve">д) неоднократного нарушения в течение одного года кредитным кооперативом требований, предусмотренных </w:t>
      </w:r>
      <w:hyperlink r:id="rId73" w:history="1">
        <w:r>
          <w:rPr>
            <w:color w:val="0000FF"/>
          </w:rPr>
          <w:t>статьей 6</w:t>
        </w:r>
      </w:hyperlink>
      <w:r>
        <w:t xml:space="preserve">, </w:t>
      </w:r>
      <w:hyperlink r:id="rId74" w:history="1">
        <w:r>
          <w:rPr>
            <w:color w:val="0000FF"/>
          </w:rPr>
          <w:t>статьей 7</w:t>
        </w:r>
      </w:hyperlink>
      <w:r>
        <w:t xml:space="preserve"> (за исключением </w:t>
      </w:r>
      <w:hyperlink r:id="rId75" w:history="1">
        <w:r>
          <w:rPr>
            <w:color w:val="0000FF"/>
          </w:rPr>
          <w:t>пункта 3</w:t>
        </w:r>
      </w:hyperlink>
      <w:r>
        <w:t xml:space="preserve">), </w:t>
      </w:r>
      <w:hyperlink r:id="rId76" w:history="1">
        <w:r>
          <w:rPr>
            <w:color w:val="0000FF"/>
          </w:rPr>
          <w:t>статьями 7.3</w:t>
        </w:r>
      </w:hyperlink>
      <w:r>
        <w:t xml:space="preserve"> и </w:t>
      </w:r>
      <w:hyperlink r:id="rId77"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w:t>
      </w:r>
      <w:hyperlink r:id="rId78" w:history="1">
        <w:r>
          <w:rPr>
            <w:color w:val="0000FF"/>
          </w:rPr>
          <w:t>законом</w:t>
        </w:r>
      </w:hyperlink>
      <w:r>
        <w:t>;</w:t>
      </w:r>
    </w:p>
    <w:p w:rsidR="004C35EE" w:rsidRDefault="004C35EE">
      <w:pPr>
        <w:pStyle w:val="ConsPlusNormal"/>
        <w:jc w:val="both"/>
      </w:pPr>
      <w:r>
        <w:t xml:space="preserve">(пп. "д" введен Федеральным </w:t>
      </w:r>
      <w:hyperlink r:id="rId79" w:history="1">
        <w:r>
          <w:rPr>
            <w:color w:val="0000FF"/>
          </w:rPr>
          <w:t>законом</w:t>
        </w:r>
      </w:hyperlink>
      <w:r>
        <w:t xml:space="preserve"> от 02.12.2019 N 394-ФЗ)</w:t>
      </w:r>
    </w:p>
    <w:p w:rsidR="004C35EE" w:rsidRDefault="004C35EE">
      <w:pPr>
        <w:pStyle w:val="ConsPlusNormal"/>
        <w:spacing w:before="220"/>
        <w:ind w:firstLine="540"/>
        <w:jc w:val="both"/>
      </w:pPr>
      <w:r>
        <w:t>10) осуществлять иные права, предусмотренные федеральными законами.</w:t>
      </w:r>
    </w:p>
    <w:p w:rsidR="004C35EE" w:rsidRDefault="004C35EE">
      <w:pPr>
        <w:pStyle w:val="ConsPlusNormal"/>
        <w:jc w:val="both"/>
      </w:pPr>
      <w:r>
        <w:t xml:space="preserve">(в ред. Федерального </w:t>
      </w:r>
      <w:hyperlink r:id="rId80" w:history="1">
        <w:r>
          <w:rPr>
            <w:color w:val="0000FF"/>
          </w:rPr>
          <w:t>закона</w:t>
        </w:r>
      </w:hyperlink>
      <w:r>
        <w:t xml:space="preserve"> от 23.07.2013 N 251-ФЗ)</w:t>
      </w:r>
    </w:p>
    <w:p w:rsidR="004C35EE" w:rsidRDefault="004C35EE">
      <w:pPr>
        <w:pStyle w:val="ConsPlusNormal"/>
        <w:spacing w:before="220"/>
        <w:ind w:firstLine="540"/>
        <w:jc w:val="both"/>
      </w:pPr>
      <w:r>
        <w:t xml:space="preserve">3.1. Установленные в соответствии с </w:t>
      </w:r>
      <w:hyperlink w:anchor="P140" w:history="1">
        <w:r>
          <w:rPr>
            <w:color w:val="0000FF"/>
          </w:rPr>
          <w:t>пунктом 7 части 3</w:t>
        </w:r>
      </w:hyperlink>
      <w:r>
        <w:t xml:space="preserve"> настоящей статьи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4C35EE" w:rsidRDefault="004C35EE">
      <w:pPr>
        <w:pStyle w:val="ConsPlusNormal"/>
        <w:jc w:val="both"/>
      </w:pPr>
      <w:r>
        <w:t xml:space="preserve">(часть 3.1 введена Федеральным </w:t>
      </w:r>
      <w:hyperlink r:id="rId81" w:history="1">
        <w:r>
          <w:rPr>
            <w:color w:val="0000FF"/>
          </w:rPr>
          <w:t>законом</w:t>
        </w:r>
      </w:hyperlink>
      <w:r>
        <w:t xml:space="preserve"> от 13.07.2020 N 196-ФЗ)</w:t>
      </w:r>
    </w:p>
    <w:p w:rsidR="004C35EE" w:rsidRDefault="004C35EE">
      <w:pPr>
        <w:pStyle w:val="ConsPlusNormal"/>
        <w:spacing w:before="220"/>
        <w:ind w:firstLine="540"/>
        <w:jc w:val="both"/>
      </w:pPr>
      <w: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4C35EE" w:rsidRDefault="004C35EE">
      <w:pPr>
        <w:pStyle w:val="ConsPlusNormal"/>
        <w:jc w:val="both"/>
      </w:pPr>
      <w:r>
        <w:t xml:space="preserve">(часть 4 введена Федеральным </w:t>
      </w:r>
      <w:hyperlink r:id="rId82" w:history="1">
        <w:r>
          <w:rPr>
            <w:color w:val="0000FF"/>
          </w:rPr>
          <w:t>законом</w:t>
        </w:r>
      </w:hyperlink>
      <w:r>
        <w:t xml:space="preserve"> от 13.07.2015 N 231-ФЗ)</w:t>
      </w:r>
    </w:p>
    <w:p w:rsidR="004C35EE" w:rsidRDefault="004C35EE">
      <w:pPr>
        <w:pStyle w:val="ConsPlusNormal"/>
        <w:spacing w:before="220"/>
        <w:ind w:firstLine="540"/>
        <w:jc w:val="both"/>
      </w:pPr>
      <w:r>
        <w:t>5. 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4C35EE" w:rsidRDefault="004C35EE">
      <w:pPr>
        <w:pStyle w:val="ConsPlusNormal"/>
        <w:jc w:val="both"/>
      </w:pPr>
      <w:r>
        <w:t xml:space="preserve">(часть 5 введена Федеральным </w:t>
      </w:r>
      <w:hyperlink r:id="rId83" w:history="1">
        <w:r>
          <w:rPr>
            <w:color w:val="0000FF"/>
          </w:rPr>
          <w:t>законом</w:t>
        </w:r>
      </w:hyperlink>
      <w:r>
        <w:t xml:space="preserve"> от 03.07.2016 N 292-ФЗ)</w:t>
      </w:r>
    </w:p>
    <w:p w:rsidR="004C35EE" w:rsidRDefault="004C35EE">
      <w:pPr>
        <w:pStyle w:val="ConsPlusNormal"/>
        <w:spacing w:before="220"/>
        <w:ind w:firstLine="540"/>
        <w:jc w:val="both"/>
      </w:pPr>
      <w:r>
        <w:lastRenderedPageBreak/>
        <w:t>6. Кредитный кооператив, если это не противоречит принципу (принципам) объединения членов кредитного кооператива (пайщиков), вправе иметь территориально обособленное от него подразделение.</w:t>
      </w:r>
    </w:p>
    <w:p w:rsidR="004C35EE" w:rsidRDefault="004C35EE">
      <w:pPr>
        <w:pStyle w:val="ConsPlusNormal"/>
        <w:jc w:val="both"/>
      </w:pPr>
      <w:r>
        <w:t xml:space="preserve">(часть 6 введена Федеральным </w:t>
      </w:r>
      <w:hyperlink r:id="rId84" w:history="1">
        <w:r>
          <w:rPr>
            <w:color w:val="0000FF"/>
          </w:rPr>
          <w:t>законом</w:t>
        </w:r>
      </w:hyperlink>
      <w:r>
        <w:t xml:space="preserve"> от 13.07.2020 N 196-ФЗ)</w:t>
      </w:r>
    </w:p>
    <w:p w:rsidR="004C35EE" w:rsidRDefault="004C35EE">
      <w:pPr>
        <w:pStyle w:val="ConsPlusNormal"/>
        <w:ind w:firstLine="540"/>
        <w:jc w:val="both"/>
      </w:pPr>
    </w:p>
    <w:p w:rsidR="004C35EE" w:rsidRDefault="004C35EE">
      <w:pPr>
        <w:pStyle w:val="ConsPlusTitle"/>
        <w:ind w:firstLine="540"/>
        <w:jc w:val="both"/>
        <w:outlineLvl w:val="1"/>
      </w:pPr>
      <w:bookmarkStart w:id="7" w:name="P166"/>
      <w:bookmarkEnd w:id="7"/>
      <w:r>
        <w:t>Статья 6. Обеспечение финансовой устойчивости кредитного кооператива</w:t>
      </w:r>
    </w:p>
    <w:p w:rsidR="004C35EE" w:rsidRDefault="004C35EE">
      <w:pPr>
        <w:pStyle w:val="ConsPlusNormal"/>
        <w:ind w:firstLine="540"/>
        <w:jc w:val="both"/>
      </w:pPr>
    </w:p>
    <w:p w:rsidR="004C35EE" w:rsidRDefault="004C35EE">
      <w:pPr>
        <w:pStyle w:val="ConsPlusNormal"/>
        <w:ind w:firstLine="540"/>
        <w:jc w:val="both"/>
      </w:pPr>
      <w:bookmarkStart w:id="8" w:name="P168"/>
      <w:bookmarkEnd w:id="8"/>
      <w:r>
        <w:t>1. Кредитный кооператив не вправе:</w:t>
      </w:r>
    </w:p>
    <w:p w:rsidR="004C35EE" w:rsidRDefault="004C35EE">
      <w:pPr>
        <w:pStyle w:val="ConsPlusNormal"/>
        <w:spacing w:before="220"/>
        <w:ind w:firstLine="540"/>
        <w:jc w:val="both"/>
      </w:pPr>
      <w:bookmarkStart w:id="9" w:name="P169"/>
      <w:bookmarkEnd w:id="9"/>
      <w:r>
        <w:t>1) предоставлять займы лицам, не являющимся членами кредитного кооператива (пайщиками);</w:t>
      </w:r>
    </w:p>
    <w:p w:rsidR="004C35EE" w:rsidRDefault="004C35EE">
      <w:pPr>
        <w:pStyle w:val="ConsPlusNormal"/>
        <w:spacing w:before="220"/>
        <w:ind w:firstLine="540"/>
        <w:jc w:val="both"/>
      </w:pPr>
      <w: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4C35EE" w:rsidRDefault="004C35EE">
      <w:pPr>
        <w:pStyle w:val="ConsPlusNormal"/>
        <w:spacing w:before="220"/>
        <w:ind w:firstLine="540"/>
        <w:jc w:val="both"/>
      </w:pPr>
      <w: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4C35EE" w:rsidRDefault="004C35EE">
      <w:pPr>
        <w:pStyle w:val="ConsPlusNormal"/>
        <w:spacing w:before="220"/>
        <w:ind w:firstLine="540"/>
        <w:jc w:val="both"/>
      </w:pPr>
      <w:r>
        <w:t>4) выпускать эмиссионные ценные бумаги;</w:t>
      </w:r>
    </w:p>
    <w:p w:rsidR="004C35EE" w:rsidRDefault="004C35EE">
      <w:pPr>
        <w:pStyle w:val="ConsPlusNormal"/>
        <w:spacing w:before="220"/>
        <w:ind w:firstLine="540"/>
        <w:jc w:val="both"/>
      </w:pPr>
      <w: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4C35EE" w:rsidRDefault="004C35EE">
      <w:pPr>
        <w:pStyle w:val="ConsPlusNormal"/>
        <w:jc w:val="both"/>
      </w:pPr>
      <w:r>
        <w:t xml:space="preserve">(в ред. Федерального </w:t>
      </w:r>
      <w:hyperlink r:id="rId85" w:history="1">
        <w:r>
          <w:rPr>
            <w:color w:val="0000FF"/>
          </w:rPr>
          <w:t>закона</w:t>
        </w:r>
      </w:hyperlink>
      <w:r>
        <w:t xml:space="preserve"> от 30.11.2011 N 362-ФЗ)</w:t>
      </w:r>
    </w:p>
    <w:p w:rsidR="004C35EE" w:rsidRDefault="004C35EE">
      <w:pPr>
        <w:pStyle w:val="ConsPlusNormal"/>
        <w:spacing w:before="220"/>
        <w:ind w:firstLine="540"/>
        <w:jc w:val="both"/>
      </w:pPr>
      <w: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4C35EE" w:rsidRDefault="004C35EE">
      <w:pPr>
        <w:pStyle w:val="ConsPlusNormal"/>
        <w:spacing w:before="220"/>
        <w:ind w:firstLine="540"/>
        <w:jc w:val="both"/>
      </w:pPr>
      <w:r>
        <w:t>7) осуществлять торговую и производственную деятельность;</w:t>
      </w:r>
    </w:p>
    <w:p w:rsidR="004C35EE" w:rsidRDefault="004C35EE">
      <w:pPr>
        <w:pStyle w:val="ConsPlusNormal"/>
        <w:spacing w:before="220"/>
        <w:ind w:firstLine="540"/>
        <w:jc w:val="both"/>
      </w:pPr>
      <w:bookmarkStart w:id="10" w:name="P177"/>
      <w:bookmarkEnd w:id="10"/>
      <w:r>
        <w:t>8) вступать в члены других кредитных кооперативов.</w:t>
      </w:r>
    </w:p>
    <w:p w:rsidR="004C35EE" w:rsidRDefault="004C35EE">
      <w:pPr>
        <w:pStyle w:val="ConsPlusNormal"/>
        <w:spacing w:before="220"/>
        <w:ind w:firstLine="540"/>
        <w:jc w:val="both"/>
      </w:pPr>
      <w:r>
        <w:t xml:space="preserve">2. Ограничения, установленные </w:t>
      </w:r>
      <w:hyperlink w:anchor="P169" w:history="1">
        <w:r>
          <w:rPr>
            <w:color w:val="0000FF"/>
          </w:rPr>
          <w:t>пунктами 1</w:t>
        </w:r>
      </w:hyperlink>
      <w:r>
        <w:t xml:space="preserve"> и </w:t>
      </w:r>
      <w:hyperlink w:anchor="P177" w:history="1">
        <w:r>
          <w:rPr>
            <w:color w:val="0000FF"/>
          </w:rPr>
          <w:t>8 части 1</w:t>
        </w:r>
      </w:hyperlink>
      <w:r>
        <w:t xml:space="preserve">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4C35EE" w:rsidRDefault="004C35EE">
      <w:pPr>
        <w:pStyle w:val="ConsPlusNormal"/>
        <w:spacing w:before="220"/>
        <w:ind w:firstLine="540"/>
        <w:jc w:val="both"/>
      </w:pPr>
      <w:bookmarkStart w:id="11" w:name="P179"/>
      <w:bookmarkEnd w:id="11"/>
      <w:r>
        <w:t>3. 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4C35EE" w:rsidRDefault="004C35EE">
      <w:pPr>
        <w:pStyle w:val="ConsPlusNormal"/>
        <w:jc w:val="both"/>
      </w:pPr>
      <w:r>
        <w:t xml:space="preserve">(в ред. Федерального </w:t>
      </w:r>
      <w:hyperlink r:id="rId86" w:history="1">
        <w:r>
          <w:rPr>
            <w:color w:val="0000FF"/>
          </w:rPr>
          <w:t>закона</w:t>
        </w:r>
      </w:hyperlink>
      <w:r>
        <w:t xml:space="preserve"> от 21.12.2013 N 375-ФЗ)</w:t>
      </w:r>
    </w:p>
    <w:p w:rsidR="004C35EE" w:rsidRDefault="004C35EE">
      <w:pPr>
        <w:pStyle w:val="ConsPlusNormal"/>
        <w:spacing w:before="220"/>
        <w:ind w:firstLine="540"/>
        <w:jc w:val="both"/>
      </w:pPr>
      <w:bookmarkStart w:id="12" w:name="P181"/>
      <w:bookmarkEnd w:id="12"/>
      <w:r>
        <w:t>4. Кредитный кооператив обязан соблюдать следующие финансовые нормативы:</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О случаях неприменения мер воздействия за нарушение до 30.09.2020 кооперативами требований п. 1 ч. 4 ст. 6 в части финансовых нормативов, см. Информационное </w:t>
            </w:r>
            <w:hyperlink r:id="rId87" w:history="1">
              <w:r>
                <w:rPr>
                  <w:color w:val="0000FF"/>
                </w:rPr>
                <w:t>письмо</w:t>
              </w:r>
            </w:hyperlink>
            <w:r>
              <w:rPr>
                <w:color w:val="392C69"/>
              </w:rPr>
              <w:t xml:space="preserve"> Банка </w:t>
            </w:r>
            <w:r>
              <w:rPr>
                <w:color w:val="392C69"/>
              </w:rPr>
              <w:lastRenderedPageBreak/>
              <w:t>России от 27.04.2020 N ИН-015-44/82.</w:t>
            </w:r>
          </w:p>
        </w:tc>
      </w:tr>
    </w:tbl>
    <w:p w:rsidR="004C35EE" w:rsidRDefault="004C35EE">
      <w:pPr>
        <w:pStyle w:val="ConsPlusNormal"/>
        <w:spacing w:before="280"/>
        <w:ind w:firstLine="540"/>
        <w:jc w:val="both"/>
      </w:pPr>
      <w:r>
        <w:lastRenderedPageBreak/>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4C35EE" w:rsidRDefault="004C35EE">
      <w:pPr>
        <w:pStyle w:val="ConsPlusNormal"/>
        <w:spacing w:before="220"/>
        <w:ind w:firstLine="540"/>
        <w:jc w:val="both"/>
      </w:pPr>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4C35EE" w:rsidRDefault="004C35EE">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4C35EE" w:rsidRDefault="004C35EE">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4C35EE" w:rsidRDefault="004C35EE">
      <w:pPr>
        <w:pStyle w:val="ConsPlusNormal"/>
        <w:spacing w:before="220"/>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4C35EE" w:rsidRDefault="004C35EE">
      <w:pPr>
        <w:pStyle w:val="ConsPlusNormal"/>
        <w:spacing w:before="220"/>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4C35EE" w:rsidRDefault="004C35EE">
      <w:pPr>
        <w:pStyle w:val="ConsPlusNormal"/>
        <w:spacing w:before="220"/>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4C35EE" w:rsidRDefault="004C35EE">
      <w:pPr>
        <w:pStyle w:val="ConsPlusNormal"/>
        <w:spacing w:before="220"/>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4C35EE" w:rsidRDefault="004C35EE">
      <w:pPr>
        <w:pStyle w:val="ConsPlusNormal"/>
        <w:jc w:val="both"/>
      </w:pPr>
      <w:r>
        <w:t xml:space="preserve">(часть 4 в ред. Федерального </w:t>
      </w:r>
      <w:hyperlink r:id="rId88" w:history="1">
        <w:r>
          <w:rPr>
            <w:color w:val="0000FF"/>
          </w:rPr>
          <w:t>закона</w:t>
        </w:r>
      </w:hyperlink>
      <w:r>
        <w:t xml:space="preserve"> от 29.06.2015 N 210-ФЗ)</w:t>
      </w:r>
    </w:p>
    <w:p w:rsidR="004C35EE" w:rsidRDefault="004C35EE">
      <w:pPr>
        <w:pStyle w:val="ConsPlusNormal"/>
        <w:spacing w:before="220"/>
        <w:ind w:firstLine="540"/>
        <w:jc w:val="both"/>
      </w:pPr>
      <w:r>
        <w:t xml:space="preserve">5. Утратил силу. - Федеральный </w:t>
      </w:r>
      <w:hyperlink r:id="rId89" w:history="1">
        <w:r>
          <w:rPr>
            <w:color w:val="0000FF"/>
          </w:rPr>
          <w:t>закон</w:t>
        </w:r>
      </w:hyperlink>
      <w:r>
        <w:t xml:space="preserve"> от 29.06.2015 N 210-ФЗ.</w:t>
      </w:r>
    </w:p>
    <w:p w:rsidR="004C35EE" w:rsidRDefault="004C35EE">
      <w:pPr>
        <w:pStyle w:val="ConsPlusNormal"/>
        <w:spacing w:before="220"/>
        <w:ind w:firstLine="540"/>
        <w:jc w:val="both"/>
      </w:pPr>
      <w: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4C35EE" w:rsidRDefault="004C35EE">
      <w:pPr>
        <w:pStyle w:val="ConsPlusNormal"/>
        <w:jc w:val="both"/>
      </w:pPr>
      <w:r>
        <w:t xml:space="preserve">(в ред. Федерального </w:t>
      </w:r>
      <w:hyperlink r:id="rId90" w:history="1">
        <w:r>
          <w:rPr>
            <w:color w:val="0000FF"/>
          </w:rPr>
          <w:t>закона</w:t>
        </w:r>
      </w:hyperlink>
      <w:r>
        <w:t xml:space="preserve"> от 13.07.2020 N 196-ФЗ)</w:t>
      </w:r>
    </w:p>
    <w:p w:rsidR="004C35EE" w:rsidRDefault="004C35EE">
      <w:pPr>
        <w:pStyle w:val="ConsPlusNormal"/>
        <w:spacing w:before="220"/>
        <w:ind w:firstLine="540"/>
        <w:jc w:val="both"/>
      </w:pPr>
      <w: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4C35EE" w:rsidRDefault="004C35EE">
      <w:pPr>
        <w:pStyle w:val="ConsPlusNormal"/>
        <w:spacing w:before="220"/>
        <w:ind w:firstLine="540"/>
        <w:jc w:val="both"/>
      </w:pPr>
      <w:r>
        <w:lastRenderedPageBreak/>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4C35EE" w:rsidRDefault="004C35EE">
      <w:pPr>
        <w:pStyle w:val="ConsPlusNormal"/>
        <w:spacing w:before="220"/>
        <w:ind w:firstLine="540"/>
        <w:jc w:val="both"/>
      </w:pPr>
      <w:r>
        <w:t>9. При привлечении средств члена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10.07.2021 гл. 1 дополняется ст. 6.1 (</w:t>
            </w:r>
            <w:hyperlink r:id="rId91" w:history="1">
              <w:r>
                <w:rPr>
                  <w:color w:val="0000FF"/>
                </w:rPr>
                <w:t>ФЗ</w:t>
              </w:r>
            </w:hyperlink>
            <w:r>
              <w:rPr>
                <w:color w:val="392C69"/>
              </w:rPr>
              <w:t xml:space="preserve"> от 13.07.2020 N 196-ФЗ).</w:t>
            </w:r>
          </w:p>
        </w:tc>
      </w:tr>
    </w:tbl>
    <w:p w:rsidR="004C35EE" w:rsidRDefault="004C35EE">
      <w:pPr>
        <w:pStyle w:val="ConsPlusNormal"/>
        <w:ind w:firstLine="540"/>
        <w:jc w:val="both"/>
      </w:pPr>
    </w:p>
    <w:p w:rsidR="004C35EE" w:rsidRDefault="004C35EE">
      <w:pPr>
        <w:pStyle w:val="ConsPlusTitle"/>
        <w:jc w:val="center"/>
        <w:outlineLvl w:val="0"/>
      </w:pPr>
      <w:r>
        <w:t>Глава 2. СОЗДАНИЕ, РЕОРГАНИЗАЦИЯ И ЛИКВИДАЦИЯ</w:t>
      </w:r>
    </w:p>
    <w:p w:rsidR="004C35EE" w:rsidRDefault="004C35EE">
      <w:pPr>
        <w:pStyle w:val="ConsPlusTitle"/>
        <w:jc w:val="center"/>
      </w:pPr>
      <w:r>
        <w:t>КРЕДИТНОГО КООПЕРАТИВА</w:t>
      </w:r>
    </w:p>
    <w:p w:rsidR="004C35EE" w:rsidRDefault="004C35EE">
      <w:pPr>
        <w:pStyle w:val="ConsPlusNormal"/>
        <w:jc w:val="center"/>
      </w:pPr>
    </w:p>
    <w:p w:rsidR="004C35EE" w:rsidRDefault="004C35EE">
      <w:pPr>
        <w:pStyle w:val="ConsPlusTitle"/>
        <w:ind w:firstLine="540"/>
        <w:jc w:val="both"/>
        <w:outlineLvl w:val="1"/>
      </w:pPr>
      <w:r>
        <w:t>Статья 7. Создание и государственная регистрация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4C35EE" w:rsidRDefault="004C35EE">
      <w:pPr>
        <w:pStyle w:val="ConsPlusNormal"/>
        <w:spacing w:before="220"/>
        <w:ind w:firstLine="540"/>
        <w:jc w:val="both"/>
      </w:pPr>
      <w:bookmarkStart w:id="13" w:name="P208"/>
      <w:bookmarkEnd w:id="13"/>
      <w: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 ст. 7 (в ред. ФЗ от 13.07.2020 N 196-ФЗ) и не позднее 09.07.2021 </w:t>
            </w:r>
            <w:hyperlink r:id="rId92"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bookmarkStart w:id="14" w:name="P211"/>
      <w:bookmarkEnd w:id="14"/>
      <w:r>
        <w:t>3. Кредитный кооператив, за исключением кредитного кооператива второго уровня, создается и действует на основе членства по территориальному, профессиональному и (или) социальному принципам объединения членов кредитного кооператива (пайщиков), определенным уставом кредитного кооператива.</w:t>
      </w:r>
    </w:p>
    <w:p w:rsidR="004C35EE" w:rsidRDefault="004C35EE">
      <w:pPr>
        <w:pStyle w:val="ConsPlusNormal"/>
        <w:jc w:val="both"/>
      </w:pPr>
      <w:r>
        <w:t xml:space="preserve">(часть 3 в ред. Федерального </w:t>
      </w:r>
      <w:hyperlink r:id="rId93" w:history="1">
        <w:r>
          <w:rPr>
            <w:color w:val="0000FF"/>
          </w:rPr>
          <w:t>закона</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3.1 ст. 7 (в ред. ФЗ от 13.07.2020 N 196-ФЗ) и не позднее 09.07.2021 </w:t>
            </w:r>
            <w:hyperlink r:id="rId94" w:history="1">
              <w:r>
                <w:rPr>
                  <w:color w:val="0000FF"/>
                </w:rPr>
                <w:t>подлежат</w:t>
              </w:r>
            </w:hyperlink>
            <w:r>
              <w:rPr>
                <w:color w:val="392C69"/>
              </w:rPr>
              <w:t xml:space="preserve"> приведению в соответствие с ней.</w:t>
            </w:r>
          </w:p>
        </w:tc>
      </w:tr>
    </w:tbl>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Ч. 3.1 ст. 7 </w:t>
            </w:r>
            <w:hyperlink r:id="rId95" w:history="1">
              <w:r>
                <w:rPr>
                  <w:color w:val="0000FF"/>
                </w:rPr>
                <w:t>вступает</w:t>
              </w:r>
            </w:hyperlink>
            <w:r>
              <w:rPr>
                <w:color w:val="392C69"/>
              </w:rPr>
              <w:t xml:space="preserve"> в силу с 13.10.2021.</w:t>
            </w:r>
          </w:p>
        </w:tc>
      </w:tr>
    </w:tbl>
    <w:p w:rsidR="004C35EE" w:rsidRDefault="004C35EE">
      <w:pPr>
        <w:pStyle w:val="ConsPlusNormal"/>
        <w:spacing w:before="280"/>
        <w:ind w:firstLine="540"/>
        <w:jc w:val="both"/>
      </w:pPr>
      <w:r>
        <w:t>3.1. Территориальный принцип объединения членов кредитного кооператива (пайщиков) основан на их принадлежности к группе лиц (лицам), зарегистрированных в установленном порядке по месту пребывания и (или) по месту жительства (для физических лиц) и (или) по месту нахождения (для юридических лиц) в пределах территорий, определенных настоящей статьей.</w:t>
      </w:r>
    </w:p>
    <w:p w:rsidR="004C35EE" w:rsidRDefault="004C35EE">
      <w:pPr>
        <w:pStyle w:val="ConsPlusNormal"/>
        <w:jc w:val="both"/>
      </w:pPr>
      <w:r>
        <w:lastRenderedPageBreak/>
        <w:t xml:space="preserve">(часть 3.1 введена Федеральным </w:t>
      </w:r>
      <w:hyperlink r:id="rId96"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3.2 ст. 7 (в ред. ФЗ от 13.07.2020 N 196-ФЗ) и не позднее 09.07.2021 </w:t>
            </w:r>
            <w:hyperlink r:id="rId97" w:history="1">
              <w:r>
                <w:rPr>
                  <w:color w:val="0000FF"/>
                </w:rPr>
                <w:t>подлежат</w:t>
              </w:r>
            </w:hyperlink>
            <w:r>
              <w:rPr>
                <w:color w:val="392C69"/>
              </w:rPr>
              <w:t xml:space="preserve"> приведению в соответствие с ней.</w:t>
            </w:r>
          </w:p>
        </w:tc>
      </w:tr>
    </w:tbl>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Ч. 3.2 ст. 7 </w:t>
            </w:r>
            <w:hyperlink r:id="rId98" w:history="1">
              <w:r>
                <w:rPr>
                  <w:color w:val="0000FF"/>
                </w:rPr>
                <w:t>вступает</w:t>
              </w:r>
            </w:hyperlink>
            <w:r>
              <w:rPr>
                <w:color w:val="392C69"/>
              </w:rPr>
              <w:t xml:space="preserve"> в силу с 13.10.2021.</w:t>
            </w:r>
          </w:p>
        </w:tc>
      </w:tr>
    </w:tbl>
    <w:p w:rsidR="004C35EE" w:rsidRDefault="004C35EE">
      <w:pPr>
        <w:pStyle w:val="ConsPlusNormal"/>
        <w:spacing w:before="280"/>
        <w:ind w:firstLine="540"/>
        <w:jc w:val="both"/>
      </w:pPr>
      <w:r>
        <w:t>3.2. Кредитные кооперативы в течение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муниципальных образований, определенных уставом кредитного кооператива. Кредитные кооперативы по истечении трех лет со дня создания вправе осуществлять деятельность по территориальному принципу объединения членов кредитного кооператива (пайщиков) на территориях не более двух граничащих субъектов Российской Федерации, определенных уставом кредитного кооператива.</w:t>
      </w:r>
    </w:p>
    <w:p w:rsidR="004C35EE" w:rsidRDefault="004C35EE">
      <w:pPr>
        <w:pStyle w:val="ConsPlusNormal"/>
        <w:jc w:val="both"/>
      </w:pPr>
      <w:r>
        <w:t xml:space="preserve">(часть 3.2 введена Федеральным </w:t>
      </w:r>
      <w:hyperlink r:id="rId99"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3.3 ст. 7 (в ред. ФЗ от 13.07.2020 N 196-ФЗ) и не позднее 09.07.2021 </w:t>
            </w:r>
            <w:hyperlink r:id="rId100"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3.3. Устав кредитного кооператива, осуществляющего деятельность на основе территориального принципа объединения членов кредитного кооператива (пайщиков), должен содержать закрытый перечень муниципальных образований и (или) субъектов Российской Федерации, которые являются общими для членов кредитного кооператива (пайщиков), зарегистрированных в установленном порядке по месту пребывания и (или) по месту жительства (для физических лиц) и (или) по месту нахождения (для юридических лиц), что является критерием объединения членов указанного кредитного кооператива (пайщиков).</w:t>
      </w:r>
    </w:p>
    <w:p w:rsidR="004C35EE" w:rsidRDefault="004C35EE">
      <w:pPr>
        <w:pStyle w:val="ConsPlusNormal"/>
        <w:jc w:val="both"/>
      </w:pPr>
      <w:r>
        <w:t xml:space="preserve">(часть 3.3 введена Федеральным </w:t>
      </w:r>
      <w:hyperlink r:id="rId101"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3.4 ст. 7 (в ред. ФЗ от 13.07.2020 N 196-ФЗ) и не позднее 09.07.2021 </w:t>
            </w:r>
            <w:hyperlink r:id="rId102"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bookmarkStart w:id="15" w:name="P231"/>
      <w:bookmarkEnd w:id="15"/>
      <w:r>
        <w:t>3.4. Профессиональный принцип объединения членов кредитного кооператива (пайщиков) основан на их принадлежности к группе лиц (лицам), имеющих одного работодателя или работодателей, являющихся связанными сторонами, определяемыми в соответствии с Международными стандартами финансовой отчетности, признанными на территории Российской Федерации, и (или) получающих образование в одной образовательной организации, и (или) являющихся членами одного профессионального союза, и (или) имеющих одну специальность, и (или) являющихся членами семей указанных лиц в случае, если возможность приема членов семьи указанных лиц в члены кредитного кооператива (пайщики) предусмотрена уставом кредитного кооператива.</w:t>
      </w:r>
    </w:p>
    <w:p w:rsidR="004C35EE" w:rsidRDefault="004C35EE">
      <w:pPr>
        <w:pStyle w:val="ConsPlusNormal"/>
        <w:jc w:val="both"/>
      </w:pPr>
      <w:r>
        <w:t xml:space="preserve">(часть 3.4 введена Федеральным </w:t>
      </w:r>
      <w:hyperlink r:id="rId103"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lastRenderedPageBreak/>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3.5 ст. 7 (в ред. ФЗ от 13.07.2020 N 196-ФЗ) и не позднее 09.07.2021 </w:t>
            </w:r>
            <w:hyperlink r:id="rId104"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 xml:space="preserve">3.5. Устав кредитного кооператива, осуществляющего деятельность на основе профессионального принципа объединения членов кредитного кооператива (пайщиков), должен содержать наименование и основной государственный регистрационный номер юридического лица (юридических лиц) из числа юридических лиц, которые предусмотрены </w:t>
      </w:r>
      <w:hyperlink w:anchor="P231" w:history="1">
        <w:r>
          <w:rPr>
            <w:color w:val="0000FF"/>
          </w:rPr>
          <w:t>частью 3.4</w:t>
        </w:r>
      </w:hyperlink>
      <w:r>
        <w:t xml:space="preserve"> настоящей статьи и принадлежность к которым членов кредитного кооператива (пайщиков) является критерием объединения членов указанного кредитного кооператива (пайщиков), и (или) специальность членов кредитного кооператива (пайщиков), которая выступает критерием объединения членов указанного кредитного кооператива (пайщиков).</w:t>
      </w:r>
    </w:p>
    <w:p w:rsidR="004C35EE" w:rsidRDefault="004C35EE">
      <w:pPr>
        <w:pStyle w:val="ConsPlusNormal"/>
        <w:jc w:val="both"/>
      </w:pPr>
      <w:r>
        <w:t xml:space="preserve">(часть 3.5 введена Федеральным </w:t>
      </w:r>
      <w:hyperlink r:id="rId105"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3.6 ст. 7 (в ред. ФЗ от 13.07.2020 N 196-ФЗ) и не позднее 09.07.2021 </w:t>
            </w:r>
            <w:hyperlink r:id="rId106"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3.6. Юридическое лицо может быть членом (пайщиком) кредитного кооператива, осуществляющего деятельность на основе профессионального принципа объединения членов кредитного кооператива (пайщиков), только если данное юридическое лицо указано в уставе кредитного кооператива и принадлежность членов кредитного кооператива (пайщиков) к данному юридическому лицу является критерием объединения членов указанного кредитного кооператива (пайщиков).</w:t>
      </w:r>
    </w:p>
    <w:p w:rsidR="004C35EE" w:rsidRDefault="004C35EE">
      <w:pPr>
        <w:pStyle w:val="ConsPlusNormal"/>
        <w:jc w:val="both"/>
      </w:pPr>
      <w:r>
        <w:t xml:space="preserve">(часть 3.6 введена Федеральным </w:t>
      </w:r>
      <w:hyperlink r:id="rId107"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3.7 ст. 7 (в ред. ФЗ от 13.07.2020 N 196-ФЗ) и не позднее 09.07.2021 </w:t>
            </w:r>
            <w:hyperlink r:id="rId108"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3.7. Социальный принцип объединения членов кредитного кооператива (пайщиков) основан на их членстве в одном общественном объединении, одной ассоциации или иной некоммерческой организации.</w:t>
      </w:r>
    </w:p>
    <w:p w:rsidR="004C35EE" w:rsidRDefault="004C35EE">
      <w:pPr>
        <w:pStyle w:val="ConsPlusNormal"/>
        <w:jc w:val="both"/>
      </w:pPr>
      <w:r>
        <w:t xml:space="preserve">(часть 3.7 введена Федеральным </w:t>
      </w:r>
      <w:hyperlink r:id="rId109"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3.8 ст. 7 (в ред. ФЗ от 13.07.2020 N 196-ФЗ) и не позднее 09.07.2021 </w:t>
            </w:r>
            <w:hyperlink r:id="rId110"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3.8. Устав кредитного кооператива, осуществляющего деятельность на основе социального принципа объединения членов кредитного кооператива (пайщиков), должен содержать наименование некоммерческой организации, членство в которой является критерием объединения членов указанного кредитного кооператива (пайщиков), и ее основной государственный регистрационный номер.</w:t>
      </w:r>
    </w:p>
    <w:p w:rsidR="004C35EE" w:rsidRDefault="004C35EE">
      <w:pPr>
        <w:pStyle w:val="ConsPlusNormal"/>
        <w:jc w:val="both"/>
      </w:pPr>
      <w:r>
        <w:t xml:space="preserve">(часть 3.8 введена Федеральным </w:t>
      </w:r>
      <w:hyperlink r:id="rId111"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lastRenderedPageBreak/>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3.9 ст. 7 (в ред. ФЗ от 13.07.2020 N 196-ФЗ) и не позднее 09.07.2021 </w:t>
            </w:r>
            <w:hyperlink r:id="rId112"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3.9. Юридическое лицо может быть членом (пайщиком) кредитного кооператива, осуществляющего деятельность на основе социального принципа объединения членов кредитного кооператива (пайщиков), только если данное юридическое лицо является некоммерческой организацией, которая указана в уставе кредитного кооператива и членство в которой является критерием объединения членов указанного кредитного кооператива (пайщиков). Критерием объединения по социальному принципу членов кредитного кооператива (пайщиков) не может являться их членство в некоммерческой организации, если такое членство необходимо только в целях обеспечения основания для вступления в члены кредитного кооператива (пайщики) или указанная некоммерческая организация не осуществляет иную деятельность в качестве основной.</w:t>
      </w:r>
    </w:p>
    <w:p w:rsidR="004C35EE" w:rsidRDefault="004C35EE">
      <w:pPr>
        <w:pStyle w:val="ConsPlusNormal"/>
        <w:jc w:val="both"/>
      </w:pPr>
      <w:r>
        <w:t xml:space="preserve">(часть 3.9 введена Федеральным </w:t>
      </w:r>
      <w:hyperlink r:id="rId113"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3.10 ст. 7 (в ред. ФЗ от 13.07.2020 N 196-ФЗ) и не позднее 09.07.2021 </w:t>
            </w:r>
            <w:hyperlink r:id="rId114"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bookmarkStart w:id="16" w:name="P255"/>
      <w:bookmarkEnd w:id="16"/>
      <w:r>
        <w:t>3.10. Кредитный кооператив, осуществляющий деятельность на основе социального принципа объединения членов кредитного кооператива (пайщиков), должен располагать уставом некоммерческой организации, членство в которой является критерием объединения членов указанного кредитного кооператива (пайщиков), и документами, подтверждающими их членство в этой некоммерческой организации.</w:t>
      </w:r>
    </w:p>
    <w:p w:rsidR="004C35EE" w:rsidRDefault="004C35EE">
      <w:pPr>
        <w:pStyle w:val="ConsPlusNormal"/>
        <w:jc w:val="both"/>
      </w:pPr>
      <w:r>
        <w:t xml:space="preserve">(часть 3.10 введена Федеральным </w:t>
      </w:r>
      <w:hyperlink r:id="rId115" w:history="1">
        <w:r>
          <w:rPr>
            <w:color w:val="0000FF"/>
          </w:rPr>
          <w:t>законом</w:t>
        </w:r>
      </w:hyperlink>
      <w:r>
        <w:t xml:space="preserve"> от 13.07.2020 N 196-ФЗ)</w:t>
      </w:r>
    </w:p>
    <w:p w:rsidR="004C35EE" w:rsidRDefault="004C35EE">
      <w:pPr>
        <w:pStyle w:val="ConsPlusNormal"/>
        <w:spacing w:before="220"/>
        <w:ind w:firstLine="540"/>
        <w:jc w:val="both"/>
      </w:pPr>
      <w:r>
        <w:t>3.11. Принцип (принципы) объединения членов кредитного кооператива (пайщиков), определенный (определенные) уставом кредитного кооператива, можно изменить путем внесения изменений в устав кредитного кооператива при условии соблюдения кредитным кооперативом требований, установленных настоящим Федеральным законом к объединению членов кредитного кооператива (пайщиков) по соответствующему принципу (принципам).</w:t>
      </w:r>
    </w:p>
    <w:p w:rsidR="004C35EE" w:rsidRDefault="004C35EE">
      <w:pPr>
        <w:pStyle w:val="ConsPlusNormal"/>
        <w:jc w:val="both"/>
      </w:pPr>
      <w:r>
        <w:t xml:space="preserve">(часть 3.11 введена Федеральным </w:t>
      </w:r>
      <w:hyperlink r:id="rId116" w:history="1">
        <w:r>
          <w:rPr>
            <w:color w:val="0000FF"/>
          </w:rPr>
          <w:t>законом</w:t>
        </w:r>
      </w:hyperlink>
      <w:r>
        <w:t xml:space="preserve"> от 13.07.2020 N 196-ФЗ)</w:t>
      </w:r>
    </w:p>
    <w:p w:rsidR="004C35EE" w:rsidRDefault="004C35EE">
      <w:pPr>
        <w:pStyle w:val="ConsPlusNormal"/>
        <w:spacing w:before="220"/>
        <w:ind w:firstLine="540"/>
        <w:jc w:val="both"/>
      </w:pPr>
      <w:r>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4C35EE" w:rsidRDefault="004C35EE">
      <w:pPr>
        <w:pStyle w:val="ConsPlusNormal"/>
        <w:jc w:val="both"/>
      </w:pPr>
      <w:r>
        <w:t xml:space="preserve">(часть 4 в ред. Федерального </w:t>
      </w:r>
      <w:hyperlink r:id="rId117" w:history="1">
        <w:r>
          <w:rPr>
            <w:color w:val="0000FF"/>
          </w:rPr>
          <w:t>закона</w:t>
        </w:r>
      </w:hyperlink>
      <w:r>
        <w:t xml:space="preserve"> от 03.07.2016 N 292-ФЗ)</w:t>
      </w:r>
    </w:p>
    <w:p w:rsidR="004C35EE" w:rsidRDefault="004C35EE">
      <w:pPr>
        <w:pStyle w:val="ConsPlusNormal"/>
        <w:spacing w:before="220"/>
        <w:ind w:firstLine="540"/>
        <w:jc w:val="both"/>
      </w:pPr>
      <w:r>
        <w:t xml:space="preserve">5. Государственная регистрация кредитного кооператива осуществляется в порядке, определенном Федеральным </w:t>
      </w:r>
      <w:hyperlink r:id="rId11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 Учредители кредитного кооператива становятся его членами с момента государственной регистрации кредитного кооператива.</w:t>
      </w:r>
    </w:p>
    <w:p w:rsidR="004C35EE" w:rsidRDefault="004C35EE">
      <w:pPr>
        <w:pStyle w:val="ConsPlusNormal"/>
        <w:jc w:val="both"/>
      </w:pPr>
      <w:r>
        <w:t xml:space="preserve">(в ред. Федерального </w:t>
      </w:r>
      <w:hyperlink r:id="rId119" w:history="1">
        <w:r>
          <w:rPr>
            <w:color w:val="0000FF"/>
          </w:rPr>
          <w:t>закона</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lastRenderedPageBreak/>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ч. 6 ст. 7 (в ред. ФЗ от 13.07.2020 N 196-ФЗ) и не позднее 09.07.2021 </w:t>
            </w:r>
            <w:hyperlink r:id="rId120" w:history="1">
              <w:r>
                <w:rPr>
                  <w:color w:val="0000FF"/>
                </w:rPr>
                <w:t>подлежат</w:t>
              </w:r>
            </w:hyperlink>
            <w:r>
              <w:rPr>
                <w:color w:val="392C69"/>
              </w:rPr>
              <w:t xml:space="preserve"> приведению в соответствие с ней.</w:t>
            </w:r>
          </w:p>
        </w:tc>
      </w:tr>
    </w:tbl>
    <w:p w:rsidR="004C35EE" w:rsidRDefault="004C35EE">
      <w:pPr>
        <w:pStyle w:val="ConsPlusNormal"/>
        <w:spacing w:before="280"/>
        <w:ind w:firstLine="540"/>
        <w:jc w:val="both"/>
      </w:pPr>
      <w:r>
        <w:t xml:space="preserve">6. Наименование потребительского кооператива, осуществляющего деятельность, предусмотренную </w:t>
      </w:r>
      <w:hyperlink w:anchor="P64" w:history="1">
        <w:r>
          <w:rPr>
            <w:color w:val="0000FF"/>
          </w:rPr>
          <w:t>частью 1 статьи 3</w:t>
        </w:r>
      </w:hyperlink>
      <w:r>
        <w:t xml:space="preserve">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 и (или) слово, образованное сочетанием букв "кпк", либо иным образом указывать на осуществление деятельности кредитного кооператива, предусмотренной настоящим Федеральным законом. Наименование кредитного кооператива второго уровня должно содержать словосочетание "кредитный кооператив второго уровня".</w:t>
      </w:r>
    </w:p>
    <w:p w:rsidR="004C35EE" w:rsidRDefault="004C35EE">
      <w:pPr>
        <w:pStyle w:val="ConsPlusNormal"/>
        <w:jc w:val="both"/>
      </w:pPr>
      <w:r>
        <w:t xml:space="preserve">(в ред. Федерального </w:t>
      </w:r>
      <w:hyperlink r:id="rId121" w:history="1">
        <w:r>
          <w:rPr>
            <w:color w:val="0000FF"/>
          </w:rPr>
          <w:t>закона</w:t>
        </w:r>
      </w:hyperlink>
      <w:r>
        <w:t xml:space="preserve"> от 13.07.2020 N 196-ФЗ)</w:t>
      </w:r>
    </w:p>
    <w:p w:rsidR="004C35EE" w:rsidRDefault="004C35EE">
      <w:pPr>
        <w:pStyle w:val="ConsPlusNormal"/>
        <w:spacing w:before="220"/>
        <w:ind w:firstLine="540"/>
        <w:jc w:val="both"/>
      </w:pPr>
      <w: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4C35EE" w:rsidRDefault="004C35EE">
      <w:pPr>
        <w:pStyle w:val="ConsPlusNormal"/>
        <w:spacing w:before="220"/>
        <w:ind w:firstLine="540"/>
        <w:jc w:val="both"/>
      </w:pPr>
      <w: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4C35EE" w:rsidRDefault="004C35EE">
      <w:pPr>
        <w:pStyle w:val="ConsPlusNormal"/>
        <w:ind w:firstLine="540"/>
        <w:jc w:val="both"/>
      </w:pPr>
    </w:p>
    <w:p w:rsidR="004C35EE" w:rsidRDefault="004C35EE">
      <w:pPr>
        <w:pStyle w:val="ConsPlusTitle"/>
        <w:ind w:firstLine="540"/>
        <w:jc w:val="both"/>
        <w:outlineLvl w:val="1"/>
      </w:pPr>
      <w:r>
        <w:t>Статья 8. Устав кредитного кооператива</w:t>
      </w:r>
    </w:p>
    <w:p w:rsidR="004C35EE" w:rsidRDefault="004C35EE">
      <w:pPr>
        <w:pStyle w:val="ConsPlusNormal"/>
        <w:ind w:firstLine="540"/>
        <w:jc w:val="both"/>
      </w:pPr>
    </w:p>
    <w:p w:rsidR="004C35EE" w:rsidRDefault="004C35EE">
      <w:pPr>
        <w:pStyle w:val="ConsPlusNormal"/>
        <w:ind w:firstLine="540"/>
        <w:jc w:val="both"/>
      </w:pPr>
      <w:bookmarkStart w:id="17" w:name="P272"/>
      <w:bookmarkEnd w:id="17"/>
      <w:r>
        <w:t>1. Устав кредитного кооператива должен предусматривать:</w:t>
      </w:r>
    </w:p>
    <w:p w:rsidR="004C35EE" w:rsidRDefault="004C35EE">
      <w:pPr>
        <w:pStyle w:val="ConsPlusNormal"/>
        <w:spacing w:before="220"/>
        <w:ind w:firstLine="540"/>
        <w:jc w:val="both"/>
      </w:pPr>
      <w:r>
        <w:t>1) наименование и место нахождения кредитного кооператива;</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2 ч. 1 ст. 8 (в ред. ФЗ от 13.07.2020 N 196-ФЗ) и не позднее 09.07.2021 </w:t>
            </w:r>
            <w:hyperlink r:id="rId122" w:history="1">
              <w:r>
                <w:rPr>
                  <w:color w:val="0000FF"/>
                </w:rPr>
                <w:t>подлежат</w:t>
              </w:r>
            </w:hyperlink>
            <w:r>
              <w:rPr>
                <w:color w:val="392C69"/>
              </w:rPr>
              <w:t xml:space="preserve"> приведению в соответствие с ним.</w:t>
            </w:r>
          </w:p>
        </w:tc>
      </w:tr>
    </w:tbl>
    <w:p w:rsidR="004C35EE" w:rsidRDefault="004C35EE">
      <w:pPr>
        <w:pStyle w:val="ConsPlusNormal"/>
        <w:spacing w:before="280"/>
        <w:ind w:firstLine="540"/>
        <w:jc w:val="both"/>
      </w:pPr>
      <w:r>
        <w:t>2) предмет и цели деятельности кредитного кооператива, принцип (принципы) объединения членов кредитного кооператива (пайщиков);</w:t>
      </w:r>
    </w:p>
    <w:p w:rsidR="004C35EE" w:rsidRDefault="004C35EE">
      <w:pPr>
        <w:pStyle w:val="ConsPlusNormal"/>
        <w:jc w:val="both"/>
      </w:pPr>
      <w:r>
        <w:t xml:space="preserve">(в ред. Федерального </w:t>
      </w:r>
      <w:hyperlink r:id="rId123" w:history="1">
        <w:r>
          <w:rPr>
            <w:color w:val="0000FF"/>
          </w:rPr>
          <w:t>закона</w:t>
        </w:r>
      </w:hyperlink>
      <w:r>
        <w:t xml:space="preserve"> от 13.07.2020 N 196-ФЗ)</w:t>
      </w:r>
    </w:p>
    <w:p w:rsidR="004C35EE" w:rsidRDefault="004C35EE">
      <w:pPr>
        <w:pStyle w:val="ConsPlusNormal"/>
        <w:spacing w:before="220"/>
        <w:ind w:firstLine="540"/>
        <w:jc w:val="both"/>
      </w:pPr>
      <w:r>
        <w:t>3) порядок и условия приема в члены кредитного кооператива (пайщики), основания и порядок прекращения членства в кредитном кооперативе;</w:t>
      </w:r>
    </w:p>
    <w:p w:rsidR="004C35EE" w:rsidRDefault="004C35EE">
      <w:pPr>
        <w:pStyle w:val="ConsPlusNormal"/>
        <w:spacing w:before="220"/>
        <w:ind w:firstLine="540"/>
        <w:jc w:val="both"/>
      </w:pPr>
      <w: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4C35EE" w:rsidRDefault="004C35EE">
      <w:pPr>
        <w:pStyle w:val="ConsPlusNormal"/>
        <w:spacing w:before="220"/>
        <w:ind w:firstLine="540"/>
        <w:jc w:val="both"/>
      </w:pPr>
      <w:r>
        <w:t>5) права, обязанности и ответственность членов кредитного кооператива (пайщиков);</w:t>
      </w:r>
    </w:p>
    <w:p w:rsidR="004C35EE" w:rsidRDefault="004C35EE">
      <w:pPr>
        <w:pStyle w:val="ConsPlusNormal"/>
        <w:spacing w:before="220"/>
        <w:ind w:firstLine="540"/>
        <w:jc w:val="both"/>
      </w:pPr>
      <w: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4C35EE" w:rsidRDefault="004C35EE">
      <w:pPr>
        <w:pStyle w:val="ConsPlusNormal"/>
        <w:spacing w:before="220"/>
        <w:ind w:firstLine="540"/>
        <w:jc w:val="both"/>
      </w:pPr>
      <w:r>
        <w:lastRenderedPageBreak/>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4C35EE" w:rsidRDefault="004C35EE">
      <w:pPr>
        <w:pStyle w:val="ConsPlusNormal"/>
        <w:spacing w:before="220"/>
        <w:ind w:firstLine="540"/>
        <w:jc w:val="both"/>
      </w:pPr>
      <w:r>
        <w:t>8) порядок расчетов с членом кредитного кооператива (пайщиком) при прекращении его членства в кредитном кооперативе;</w:t>
      </w:r>
    </w:p>
    <w:p w:rsidR="004C35EE" w:rsidRDefault="004C35EE">
      <w:pPr>
        <w:pStyle w:val="ConsPlusNormal"/>
        <w:spacing w:before="220"/>
        <w:ind w:firstLine="540"/>
        <w:jc w:val="both"/>
      </w:pPr>
      <w:r>
        <w:t>9) порядок формирования и использования фондов, образуемых в кредитном кооперативе;</w:t>
      </w:r>
    </w:p>
    <w:p w:rsidR="004C35EE" w:rsidRDefault="004C35EE">
      <w:pPr>
        <w:pStyle w:val="ConsPlusNormal"/>
        <w:spacing w:before="220"/>
        <w:ind w:firstLine="540"/>
        <w:jc w:val="both"/>
      </w:pPr>
      <w:r>
        <w:t>10) порядок распределения доходов кредитного кооператива и выплат начислений на паевые взносы;</w:t>
      </w:r>
    </w:p>
    <w:p w:rsidR="004C35EE" w:rsidRDefault="004C35EE">
      <w:pPr>
        <w:pStyle w:val="ConsPlusNormal"/>
        <w:spacing w:before="220"/>
        <w:ind w:firstLine="540"/>
        <w:jc w:val="both"/>
      </w:pPr>
      <w:r>
        <w:t>11) порядок созыва и сроки проведения общего собрания членов кредитного кооператива (пайщиков), порядок организации подсчета голосов;</w:t>
      </w:r>
    </w:p>
    <w:p w:rsidR="004C35EE" w:rsidRDefault="004C35EE">
      <w:pPr>
        <w:pStyle w:val="ConsPlusNormal"/>
        <w:spacing w:before="220"/>
        <w:ind w:firstLine="540"/>
        <w:jc w:val="both"/>
      </w:pPr>
      <w:r>
        <w:t>12) порядок реорганизации и ликвидации кредитного кооператива;</w:t>
      </w:r>
    </w:p>
    <w:p w:rsidR="004C35EE" w:rsidRDefault="004C35EE">
      <w:pPr>
        <w:pStyle w:val="ConsPlusNormal"/>
        <w:spacing w:before="220"/>
        <w:ind w:firstLine="540"/>
        <w:jc w:val="both"/>
      </w:pPr>
      <w: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4C35EE" w:rsidRDefault="004C35EE">
      <w:pPr>
        <w:pStyle w:val="ConsPlusNormal"/>
        <w:spacing w:before="220"/>
        <w:ind w:firstLine="540"/>
        <w:jc w:val="both"/>
      </w:pPr>
      <w:r>
        <w:t>14) иные предусмотренные настоящим Федеральным законом и другими федеральными законами положения.</w:t>
      </w:r>
    </w:p>
    <w:p w:rsidR="004C35EE" w:rsidRDefault="004C35EE">
      <w:pPr>
        <w:pStyle w:val="ConsPlusNormal"/>
        <w:spacing w:before="220"/>
        <w:ind w:firstLine="540"/>
        <w:jc w:val="both"/>
      </w:pPr>
      <w:r>
        <w:t xml:space="preserve">2. В уставе кредитного кооператива помимо предусмотренных </w:t>
      </w:r>
      <w:hyperlink w:anchor="P272" w:history="1">
        <w:r>
          <w:rPr>
            <w:color w:val="0000FF"/>
          </w:rPr>
          <w:t>частью 1</w:t>
        </w:r>
      </w:hyperlink>
      <w:r>
        <w:t xml:space="preserve">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
    <w:p w:rsidR="004C35EE" w:rsidRDefault="004C35EE">
      <w:pPr>
        <w:pStyle w:val="ConsPlusNormal"/>
        <w:jc w:val="both"/>
      </w:pPr>
      <w:r>
        <w:t xml:space="preserve">(в ред. Федерального </w:t>
      </w:r>
      <w:hyperlink r:id="rId124" w:history="1">
        <w:r>
          <w:rPr>
            <w:color w:val="0000FF"/>
          </w:rPr>
          <w:t>закона</w:t>
        </w:r>
      </w:hyperlink>
      <w:r>
        <w:t xml:space="preserve"> от 23.07.2013 N 251-ФЗ)</w:t>
      </w:r>
    </w:p>
    <w:p w:rsidR="004C35EE" w:rsidRDefault="004C35EE">
      <w:pPr>
        <w:pStyle w:val="ConsPlusNormal"/>
        <w:spacing w:before="220"/>
        <w:ind w:firstLine="540"/>
        <w:jc w:val="both"/>
      </w:pPr>
      <w:r>
        <w:t xml:space="preserve">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w:t>
      </w:r>
      <w:hyperlink r:id="rId125" w:history="1">
        <w:r>
          <w:rPr>
            <w:color w:val="0000FF"/>
          </w:rPr>
          <w:t>законом</w:t>
        </w:r>
      </w:hyperlink>
      <w:r>
        <w:t xml:space="preserve"> "О государственной регистрации юридических лиц и индивидуальных предпринимателей".</w:t>
      </w:r>
    </w:p>
    <w:p w:rsidR="004C35EE" w:rsidRDefault="004C35EE">
      <w:pPr>
        <w:pStyle w:val="ConsPlusNormal"/>
        <w:ind w:firstLine="540"/>
        <w:jc w:val="both"/>
      </w:pPr>
    </w:p>
    <w:p w:rsidR="004C35EE" w:rsidRDefault="004C35EE">
      <w:pPr>
        <w:pStyle w:val="ConsPlusTitle"/>
        <w:ind w:firstLine="540"/>
        <w:jc w:val="both"/>
        <w:outlineLvl w:val="1"/>
      </w:pPr>
      <w:r>
        <w:t>Статья 9. Реорганизация кредитного кооператива</w:t>
      </w:r>
    </w:p>
    <w:p w:rsidR="004C35EE" w:rsidRDefault="004C35EE">
      <w:pPr>
        <w:pStyle w:val="ConsPlusNormal"/>
        <w:ind w:firstLine="540"/>
        <w:jc w:val="both"/>
      </w:pPr>
    </w:p>
    <w:p w:rsidR="004C35EE" w:rsidRDefault="004C35EE">
      <w:pPr>
        <w:pStyle w:val="ConsPlusNormal"/>
        <w:ind w:firstLine="540"/>
        <w:jc w:val="both"/>
      </w:pPr>
      <w:r>
        <w:t xml:space="preserve">1. Реорганизация кредитного кооператива (слияние, присоединение, разделение, выделение) осуществляется на основании решения общего собрания членов кредитного кооператива (пайщиков) в соответствии с федеральными </w:t>
      </w:r>
      <w:hyperlink r:id="rId126" w:history="1">
        <w:r>
          <w:rPr>
            <w:color w:val="0000FF"/>
          </w:rPr>
          <w:t>законами</w:t>
        </w:r>
      </w:hyperlink>
      <w:r>
        <w:t xml:space="preserve"> и его уставом.</w:t>
      </w:r>
    </w:p>
    <w:p w:rsidR="004C35EE" w:rsidRDefault="004C35EE">
      <w:pPr>
        <w:pStyle w:val="ConsPlusNormal"/>
        <w:jc w:val="both"/>
      </w:pPr>
      <w:r>
        <w:t xml:space="preserve">(в ред. Федерального </w:t>
      </w:r>
      <w:hyperlink r:id="rId127" w:history="1">
        <w:r>
          <w:rPr>
            <w:color w:val="0000FF"/>
          </w:rPr>
          <w:t>закона</w:t>
        </w:r>
      </w:hyperlink>
      <w:r>
        <w:t xml:space="preserve"> от 13.07.2020 N 196-ФЗ)</w:t>
      </w:r>
    </w:p>
    <w:p w:rsidR="004C35EE" w:rsidRDefault="004C35EE">
      <w:pPr>
        <w:pStyle w:val="ConsPlusNormal"/>
        <w:spacing w:before="220"/>
        <w:ind w:firstLine="540"/>
        <w:jc w:val="both"/>
      </w:pPr>
      <w: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4C35EE" w:rsidRDefault="004C35EE">
      <w:pPr>
        <w:pStyle w:val="ConsPlusNormal"/>
        <w:jc w:val="both"/>
      </w:pPr>
      <w:r>
        <w:t xml:space="preserve">(в ред. Федерального </w:t>
      </w:r>
      <w:hyperlink r:id="rId128" w:history="1">
        <w:r>
          <w:rPr>
            <w:color w:val="0000FF"/>
          </w:rPr>
          <w:t>закона</w:t>
        </w:r>
      </w:hyperlink>
      <w:r>
        <w:t xml:space="preserve"> от 23.07.2013 N 251-ФЗ)</w:t>
      </w:r>
    </w:p>
    <w:p w:rsidR="004C35EE" w:rsidRDefault="004C35EE">
      <w:pPr>
        <w:pStyle w:val="ConsPlusNormal"/>
        <w:spacing w:before="220"/>
        <w:ind w:firstLine="540"/>
        <w:jc w:val="both"/>
      </w:pPr>
      <w:r>
        <w:t xml:space="preserve">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w:t>
      </w:r>
      <w:r>
        <w:lastRenderedPageBreak/>
        <w:t>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4C35EE" w:rsidRDefault="004C35EE">
      <w:pPr>
        <w:pStyle w:val="ConsPlusNormal"/>
        <w:spacing w:before="220"/>
        <w:ind w:firstLine="540"/>
        <w:jc w:val="both"/>
      </w:pPr>
      <w: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10.07.2021 ч. 5 ст. 9 излагается в новой редакции (</w:t>
            </w:r>
            <w:hyperlink r:id="rId129" w:history="1">
              <w:r>
                <w:rPr>
                  <w:color w:val="0000FF"/>
                </w:rPr>
                <w:t>ФЗ</w:t>
              </w:r>
            </w:hyperlink>
            <w:r>
              <w:rPr>
                <w:color w:val="392C69"/>
              </w:rPr>
              <w:t xml:space="preserve"> от 13.07.2020 N 196-ФЗ).</w:t>
            </w:r>
          </w:p>
        </w:tc>
      </w:tr>
    </w:tbl>
    <w:p w:rsidR="004C35EE" w:rsidRDefault="004C35EE">
      <w:pPr>
        <w:pStyle w:val="ConsPlusNormal"/>
        <w:spacing w:before="280"/>
        <w:ind w:firstLine="540"/>
        <w:jc w:val="both"/>
      </w:pPr>
      <w: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4C35EE" w:rsidRDefault="004C35EE">
      <w:pPr>
        <w:pStyle w:val="ConsPlusNormal"/>
        <w:spacing w:before="220"/>
        <w:ind w:firstLine="540"/>
        <w:jc w:val="both"/>
      </w:pPr>
      <w:r>
        <w:t>6. Общее собрание членов кредитного кооператива (пайщиков) принимает решение о реорганизации, которое должно содержать:</w:t>
      </w:r>
    </w:p>
    <w:p w:rsidR="004C35EE" w:rsidRDefault="004C35EE">
      <w:pPr>
        <w:pStyle w:val="ConsPlusNormal"/>
        <w:spacing w:before="220"/>
        <w:ind w:firstLine="540"/>
        <w:jc w:val="both"/>
      </w:pPr>
      <w:r>
        <w:t>1) наименование, сведения о месте нахождения реорганизуемого и создаваемого кредитного кооператива;</w:t>
      </w:r>
    </w:p>
    <w:p w:rsidR="004C35EE" w:rsidRDefault="004C35EE">
      <w:pPr>
        <w:pStyle w:val="ConsPlusNormal"/>
        <w:spacing w:before="220"/>
        <w:ind w:firstLine="540"/>
        <w:jc w:val="both"/>
      </w:pPr>
      <w:r>
        <w:t>2) порядок и условия реорганизации кредитного кооператива;</w:t>
      </w:r>
    </w:p>
    <w:p w:rsidR="004C35EE" w:rsidRDefault="004C35EE">
      <w:pPr>
        <w:pStyle w:val="ConsPlusNormal"/>
        <w:spacing w:before="220"/>
        <w:ind w:firstLine="540"/>
        <w:jc w:val="both"/>
      </w:pPr>
      <w:r>
        <w:t>3) список членов избираемых и назначаемых органов реорганизуемого и создаваемого кредитного кооператива;</w:t>
      </w:r>
    </w:p>
    <w:p w:rsidR="004C35EE" w:rsidRDefault="004C35EE">
      <w:pPr>
        <w:pStyle w:val="ConsPlusNormal"/>
        <w:spacing w:before="220"/>
        <w:ind w:firstLine="540"/>
        <w:jc w:val="both"/>
      </w:pPr>
      <w:r>
        <w:t>4) информацию об утверждении передаточного акта с приложением передаточного акта;</w:t>
      </w:r>
    </w:p>
    <w:p w:rsidR="004C35EE" w:rsidRDefault="004C35EE">
      <w:pPr>
        <w:pStyle w:val="ConsPlusNormal"/>
        <w:spacing w:before="220"/>
        <w:ind w:firstLine="540"/>
        <w:jc w:val="both"/>
      </w:pPr>
      <w:r>
        <w:t>5) информацию об утверждении учредительных документов реорганизуемого и создаваемого кредитного кооператива с приложением учредительных документов;</w:t>
      </w:r>
    </w:p>
    <w:p w:rsidR="004C35EE" w:rsidRDefault="004C35EE">
      <w:pPr>
        <w:pStyle w:val="ConsPlusNormal"/>
        <w:spacing w:before="220"/>
        <w:ind w:firstLine="540"/>
        <w:jc w:val="both"/>
      </w:pPr>
      <w:r>
        <w:t>6) иные не противоречащие федеральным законам положения о реорганизации кредитного кооператива.</w:t>
      </w:r>
    </w:p>
    <w:p w:rsidR="004C35EE" w:rsidRDefault="004C35EE">
      <w:pPr>
        <w:pStyle w:val="ConsPlusNormal"/>
        <w:jc w:val="both"/>
      </w:pPr>
      <w:r>
        <w:t xml:space="preserve">(часть 6 в ред. Федерального </w:t>
      </w:r>
      <w:hyperlink r:id="rId130" w:history="1">
        <w:r>
          <w:rPr>
            <w:color w:val="0000FF"/>
          </w:rPr>
          <w:t>закона</w:t>
        </w:r>
      </w:hyperlink>
      <w:r>
        <w:t xml:space="preserve"> от 13.07.2020 N 196-ФЗ)</w:t>
      </w:r>
    </w:p>
    <w:p w:rsidR="004C35EE" w:rsidRDefault="004C35EE">
      <w:pPr>
        <w:pStyle w:val="ConsPlusNormal"/>
        <w:spacing w:before="220"/>
        <w:ind w:firstLine="540"/>
        <w:jc w:val="both"/>
      </w:pPr>
      <w:r>
        <w:lastRenderedPageBreak/>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4C35EE" w:rsidRDefault="004C35EE">
      <w:pPr>
        <w:pStyle w:val="ConsPlusNormal"/>
        <w:spacing w:before="220"/>
        <w:ind w:firstLine="540"/>
        <w:jc w:val="both"/>
      </w:pPr>
      <w: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4C35EE" w:rsidRDefault="004C35EE">
      <w:pPr>
        <w:pStyle w:val="ConsPlusNormal"/>
        <w:spacing w:before="220"/>
        <w:ind w:firstLine="540"/>
        <w:jc w:val="both"/>
      </w:pPr>
      <w:r>
        <w:t>9. Кредитор кредитного кооператива, если его требования возникли до опубликования 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федеральными законами.</w:t>
      </w:r>
    </w:p>
    <w:p w:rsidR="004C35EE" w:rsidRDefault="004C35EE">
      <w:pPr>
        <w:pStyle w:val="ConsPlusNormal"/>
        <w:spacing w:before="220"/>
        <w:ind w:firstLine="540"/>
        <w:jc w:val="both"/>
      </w:pPr>
      <w:r>
        <w:t>10. В случае,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4C35EE" w:rsidRDefault="004C35EE">
      <w:pPr>
        <w:pStyle w:val="ConsPlusNormal"/>
        <w:spacing w:before="220"/>
        <w:ind w:firstLine="540"/>
        <w:jc w:val="both"/>
      </w:pPr>
      <w: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Статья 10. Ликвидация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Кредитный кооператив может быть ликвидирован:</w:t>
      </w:r>
    </w:p>
    <w:p w:rsidR="004C35EE" w:rsidRDefault="004C35EE">
      <w:pPr>
        <w:pStyle w:val="ConsPlusNormal"/>
        <w:spacing w:before="220"/>
        <w:ind w:firstLine="540"/>
        <w:jc w:val="both"/>
      </w:pPr>
      <w:r>
        <w:t>1) по решению общего собрания членов кредитного кооператива (пайщиков);</w:t>
      </w:r>
    </w:p>
    <w:p w:rsidR="004C35EE" w:rsidRDefault="004C35EE">
      <w:pPr>
        <w:pStyle w:val="ConsPlusNormal"/>
        <w:spacing w:before="220"/>
        <w:ind w:firstLine="540"/>
        <w:jc w:val="both"/>
      </w:pPr>
      <w:r>
        <w:t xml:space="preserve">2) по решению суда по основаниям, предусмотренным Гражданским </w:t>
      </w:r>
      <w:hyperlink r:id="rId131" w:history="1">
        <w:r>
          <w:rPr>
            <w:color w:val="0000FF"/>
          </w:rPr>
          <w:t>кодексом</w:t>
        </w:r>
      </w:hyperlink>
      <w:r>
        <w:t xml:space="preserve"> Российской Федерации, настоящим Федеральным законом и иными федеральными законами.</w:t>
      </w:r>
    </w:p>
    <w:p w:rsidR="004C35EE" w:rsidRDefault="004C35EE">
      <w:pPr>
        <w:pStyle w:val="ConsPlusNormal"/>
        <w:spacing w:before="220"/>
        <w:ind w:firstLine="540"/>
        <w:jc w:val="both"/>
      </w:pPr>
      <w: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4C35EE" w:rsidRDefault="004C35EE">
      <w:pPr>
        <w:pStyle w:val="ConsPlusNormal"/>
        <w:spacing w:before="220"/>
        <w:ind w:firstLine="540"/>
        <w:jc w:val="both"/>
      </w:pPr>
      <w:r>
        <w:lastRenderedPageBreak/>
        <w:t xml:space="preserve">3. В случае, если в течение шести месяцев число членов кредитного кооператива (пайщиков) меньше минимального числа, установленного </w:t>
      </w:r>
      <w:hyperlink w:anchor="P208" w:history="1">
        <w:r>
          <w:rPr>
            <w:color w:val="0000FF"/>
          </w:rPr>
          <w:t>частью 2 статьи 7</w:t>
        </w:r>
      </w:hyperlink>
      <w:r>
        <w:t xml:space="preserve">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4C35EE" w:rsidRDefault="004C35EE">
      <w:pPr>
        <w:pStyle w:val="ConsPlusNormal"/>
        <w:jc w:val="both"/>
      </w:pPr>
      <w:r>
        <w:t xml:space="preserve">(в ред. Федерального </w:t>
      </w:r>
      <w:hyperlink r:id="rId132" w:history="1">
        <w:r>
          <w:rPr>
            <w:color w:val="0000FF"/>
          </w:rPr>
          <w:t>закона</w:t>
        </w:r>
      </w:hyperlink>
      <w:r>
        <w:t xml:space="preserve"> от 13.07.2020 N 196-ФЗ)</w:t>
      </w:r>
    </w:p>
    <w:p w:rsidR="004C35EE" w:rsidRDefault="004C35EE">
      <w:pPr>
        <w:pStyle w:val="ConsPlusNormal"/>
        <w:spacing w:before="220"/>
        <w:ind w:firstLine="540"/>
        <w:jc w:val="both"/>
      </w:pPr>
      <w:r>
        <w:t xml:space="preserve">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w:t>
      </w:r>
      <w:hyperlink r:id="rId133" w:history="1">
        <w:r>
          <w:rPr>
            <w:color w:val="0000FF"/>
          </w:rPr>
          <w:t>законодательством</w:t>
        </w:r>
      </w:hyperlink>
      <w:r>
        <w:t xml:space="preserve">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4C35EE" w:rsidRDefault="004C35EE">
      <w:pPr>
        <w:pStyle w:val="ConsPlusNormal"/>
        <w:spacing w:before="220"/>
        <w:ind w:firstLine="540"/>
        <w:jc w:val="both"/>
      </w:pPr>
      <w: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4C35EE" w:rsidRDefault="004C35EE">
      <w:pPr>
        <w:pStyle w:val="ConsPlusNormal"/>
        <w:spacing w:before="220"/>
        <w:ind w:firstLine="540"/>
        <w:jc w:val="both"/>
      </w:pPr>
      <w: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rsidR="004C35EE" w:rsidRDefault="004C35EE">
      <w:pPr>
        <w:pStyle w:val="ConsPlusNormal"/>
        <w:spacing w:before="220"/>
        <w:ind w:firstLine="540"/>
        <w:jc w:val="both"/>
      </w:pPr>
      <w:r>
        <w:t>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паенакоплений (паев).</w:t>
      </w:r>
    </w:p>
    <w:p w:rsidR="004C35EE" w:rsidRDefault="004C35EE">
      <w:pPr>
        <w:pStyle w:val="ConsPlusNormal"/>
        <w:spacing w:before="220"/>
        <w:ind w:firstLine="540"/>
        <w:jc w:val="both"/>
      </w:pPr>
      <w: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4C35EE" w:rsidRDefault="004C35EE">
      <w:pPr>
        <w:pStyle w:val="ConsPlusNormal"/>
        <w:spacing w:before="220"/>
        <w:ind w:firstLine="540"/>
        <w:jc w:val="both"/>
      </w:pPr>
      <w:r>
        <w:t>9. 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
    <w:p w:rsidR="004C35EE" w:rsidRDefault="004C35EE">
      <w:pPr>
        <w:pStyle w:val="ConsPlusNormal"/>
        <w:spacing w:before="220"/>
        <w:ind w:firstLine="540"/>
        <w:jc w:val="both"/>
      </w:pPr>
      <w:r>
        <w:t xml:space="preserve">10. Отношения, связанные с несостоятельностью (банкротством) кредитных кооперативов, регулируются </w:t>
      </w:r>
      <w:hyperlink r:id="rId134" w:history="1">
        <w:r>
          <w:rPr>
            <w:color w:val="0000FF"/>
          </w:rPr>
          <w:t>законодательством</w:t>
        </w:r>
      </w:hyperlink>
      <w:r>
        <w:t xml:space="preserve"> Российской Федерации о несостоятельности (банкротстве).</w:t>
      </w:r>
    </w:p>
    <w:p w:rsidR="004C35EE" w:rsidRDefault="004C35EE">
      <w:pPr>
        <w:pStyle w:val="ConsPlusNormal"/>
        <w:ind w:firstLine="540"/>
        <w:jc w:val="both"/>
      </w:pPr>
    </w:p>
    <w:p w:rsidR="004C35EE" w:rsidRDefault="004C35EE">
      <w:pPr>
        <w:pStyle w:val="ConsPlusTitle"/>
        <w:jc w:val="center"/>
        <w:outlineLvl w:val="0"/>
      </w:pPr>
      <w:r>
        <w:t>Глава 3. ЧЛЕНСТВО В КРЕДИТНОМ КООПЕРАТИВЕ</w:t>
      </w:r>
    </w:p>
    <w:p w:rsidR="004C35EE" w:rsidRDefault="004C35EE">
      <w:pPr>
        <w:pStyle w:val="ConsPlusNormal"/>
        <w:ind w:firstLine="540"/>
        <w:jc w:val="both"/>
      </w:pPr>
    </w:p>
    <w:p w:rsidR="004C35EE" w:rsidRDefault="004C35EE">
      <w:pPr>
        <w:pStyle w:val="ConsPlusTitle"/>
        <w:ind w:firstLine="540"/>
        <w:jc w:val="both"/>
        <w:outlineLvl w:val="1"/>
      </w:pPr>
      <w:r>
        <w:t>Статья 11. Порядок приема в члены кредитного кооператива (пайщики)</w:t>
      </w:r>
    </w:p>
    <w:p w:rsidR="004C35EE" w:rsidRDefault="004C35EE">
      <w:pPr>
        <w:pStyle w:val="ConsPlusNormal"/>
        <w:ind w:firstLine="540"/>
        <w:jc w:val="both"/>
      </w:pPr>
    </w:p>
    <w:p w:rsidR="004C35EE" w:rsidRDefault="004C35EE">
      <w:pPr>
        <w:pStyle w:val="ConsPlusNormal"/>
        <w:ind w:firstLine="540"/>
        <w:jc w:val="both"/>
      </w:pPr>
      <w:r>
        <w:t xml:space="preserve">1. Членами кредитного кооператива (пайщиками) могут быть физические лица, достигшие возраста 16 лет, и (или) юридические лица, соответствующие принципу (принципам) объединения членов кредитного кооператива (пайщиков), определенному (определенным) уставом кредитного кооператива с учетом требований, установленных </w:t>
      </w:r>
      <w:hyperlink w:anchor="P83" w:history="1">
        <w:r>
          <w:rPr>
            <w:color w:val="0000FF"/>
          </w:rPr>
          <w:t>частью 3.2 статьи 3</w:t>
        </w:r>
      </w:hyperlink>
      <w:r>
        <w:t xml:space="preserve"> и </w:t>
      </w:r>
      <w:hyperlink w:anchor="P211" w:history="1">
        <w:r>
          <w:rPr>
            <w:color w:val="0000FF"/>
          </w:rPr>
          <w:t>частями 3</w:t>
        </w:r>
      </w:hyperlink>
      <w:r>
        <w:t xml:space="preserve"> - </w:t>
      </w:r>
      <w:hyperlink w:anchor="P255" w:history="1">
        <w:r>
          <w:rPr>
            <w:color w:val="0000FF"/>
          </w:rPr>
          <w:t>3.10 статьи 7</w:t>
        </w:r>
      </w:hyperlink>
      <w:r>
        <w:t xml:space="preserve"> настоящего Федерального закона.</w:t>
      </w:r>
    </w:p>
    <w:p w:rsidR="004C35EE" w:rsidRDefault="004C35EE">
      <w:pPr>
        <w:pStyle w:val="ConsPlusNormal"/>
        <w:jc w:val="both"/>
      </w:pPr>
      <w:r>
        <w:t xml:space="preserve">(в ред. Федерального </w:t>
      </w:r>
      <w:hyperlink r:id="rId135" w:history="1">
        <w:r>
          <w:rPr>
            <w:color w:val="0000FF"/>
          </w:rPr>
          <w:t>закона</w:t>
        </w:r>
      </w:hyperlink>
      <w:r>
        <w:t xml:space="preserve"> от 13.07.2020 N 196-ФЗ)</w:t>
      </w:r>
    </w:p>
    <w:p w:rsidR="004C35EE" w:rsidRDefault="004C35EE">
      <w:pPr>
        <w:pStyle w:val="ConsPlusNormal"/>
        <w:spacing w:before="220"/>
        <w:ind w:firstLine="540"/>
        <w:jc w:val="both"/>
      </w:pPr>
      <w:r>
        <w:t xml:space="preserve">2. Заявление о приеме в члены кредитного кооператива (пайщики) подается в письменной форме в орган кредитного кооператива, уполномоченный принимать решение о приеме в члены </w:t>
      </w:r>
      <w:r>
        <w:lastRenderedPageBreak/>
        <w:t>кредитного кооператива (пайщики) на основании устава кредитного кооператива. В указанном заявлении должны содержаться обязательство соблюдать устав кредитного кооператива и сведения о лице, подавшем заявление (далее - заявитель), подтверждающие соответствие принципу (принципам) объединения членов кредитного кооператива (пайщиков), определенному (определенным) уставом кредитного кооператива. При приеме заявления кредитный кооператив обязан по требованию заявителя предоставить ему под роспись документ, содержащий информацию о правах и об обязанностях члена кредитного кооператива (пайщика), и (или) учредительные, а также внутренние нормативные документы кредитного кооператива. Кредитный кооператив вправе мотивированно отказать в письменной форме заявителю в приеме в члены кредитного кооператива (пайщики) в случае его несоответствия условиям приема в члены кредитного кооператива, предусмотренным уставом кредитного кооператива. Решение кредитного кооператива об отказе в приеме в члены кредитного кооператива (пайщики) может быть обжаловано в судебном порядке.</w:t>
      </w:r>
    </w:p>
    <w:p w:rsidR="004C35EE" w:rsidRDefault="004C35EE">
      <w:pPr>
        <w:pStyle w:val="ConsPlusNormal"/>
        <w:jc w:val="both"/>
      </w:pPr>
      <w:r>
        <w:t xml:space="preserve">(часть 2 в ред. Федерального </w:t>
      </w:r>
      <w:hyperlink r:id="rId136" w:history="1">
        <w:r>
          <w:rPr>
            <w:color w:val="0000FF"/>
          </w:rPr>
          <w:t>закона</w:t>
        </w:r>
      </w:hyperlink>
      <w:r>
        <w:t xml:space="preserve"> от 13.07.2020 N 196-ФЗ)</w:t>
      </w:r>
    </w:p>
    <w:p w:rsidR="004C35EE" w:rsidRDefault="004C35EE">
      <w:pPr>
        <w:pStyle w:val="ConsPlusNormal"/>
        <w:spacing w:before="220"/>
        <w:ind w:firstLine="540"/>
        <w:jc w:val="both"/>
      </w:pPr>
      <w:r>
        <w:t>3. Членство в кредитном кооперативе возникает на основании решения органа кредитного кооператива, уполномоченного принимать решение о приеме в члены кредитного кооператива (пайщики) на основании устава кредитного кооператива, а также в иных предусмотренных настоящим Федеральным законом случаях, со дня внесения соответствующей записи в реестр членов кредитного кооператива (пайщиков). Запись в указанный реестр вносится после уплаты обязательного паевого взноса, а также вступительного взноса в случае, если внесение вступительного взноса предусмотрено уставом кредитного кооператива.</w:t>
      </w:r>
    </w:p>
    <w:p w:rsidR="004C35EE" w:rsidRDefault="004C35EE">
      <w:pPr>
        <w:pStyle w:val="ConsPlusNormal"/>
        <w:jc w:val="both"/>
      </w:pPr>
      <w:r>
        <w:t xml:space="preserve">(часть 3 в ред. Федерального </w:t>
      </w:r>
      <w:hyperlink r:id="rId137" w:history="1">
        <w:r>
          <w:rPr>
            <w:color w:val="0000FF"/>
          </w:rPr>
          <w:t>закона</w:t>
        </w:r>
      </w:hyperlink>
      <w:r>
        <w:t xml:space="preserve"> от 13.07.2020 N 196-ФЗ)</w:t>
      </w:r>
    </w:p>
    <w:p w:rsidR="004C35EE" w:rsidRDefault="004C35EE">
      <w:pPr>
        <w:pStyle w:val="ConsPlusNormal"/>
        <w:spacing w:before="220"/>
        <w:ind w:firstLine="540"/>
        <w:jc w:val="both"/>
      </w:pPr>
      <w: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4C35EE" w:rsidRDefault="004C35EE">
      <w:pPr>
        <w:pStyle w:val="ConsPlusNormal"/>
        <w:spacing w:before="220"/>
        <w:ind w:firstLine="540"/>
        <w:jc w:val="both"/>
      </w:pPr>
      <w: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4C35EE" w:rsidRDefault="004C35EE">
      <w:pPr>
        <w:pStyle w:val="ConsPlusNormal"/>
        <w:spacing w:before="220"/>
        <w:ind w:firstLine="540"/>
        <w:jc w:val="both"/>
      </w:pPr>
      <w: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4C35EE" w:rsidRDefault="004C35EE">
      <w:pPr>
        <w:pStyle w:val="ConsPlusNormal"/>
        <w:spacing w:before="220"/>
        <w:ind w:firstLine="540"/>
        <w:jc w:val="both"/>
      </w:pPr>
      <w: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4C35EE" w:rsidRDefault="004C35EE">
      <w:pPr>
        <w:pStyle w:val="ConsPlusNormal"/>
        <w:spacing w:before="220"/>
        <w:ind w:firstLine="540"/>
        <w:jc w:val="both"/>
      </w:pPr>
      <w:r>
        <w:t>4) иные сведения, предусмотренные федеральными законами и уставом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Статья 12. Ведение реестра членов кредитного кооператива (пайщиков)</w:t>
      </w:r>
    </w:p>
    <w:p w:rsidR="004C35EE" w:rsidRDefault="004C35EE">
      <w:pPr>
        <w:pStyle w:val="ConsPlusNormal"/>
        <w:ind w:firstLine="540"/>
        <w:jc w:val="both"/>
      </w:pPr>
    </w:p>
    <w:p w:rsidR="004C35EE" w:rsidRDefault="004C35EE">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4C35EE" w:rsidRDefault="004C35EE">
      <w:pPr>
        <w:pStyle w:val="ConsPlusNormal"/>
        <w:spacing w:before="220"/>
        <w:ind w:firstLine="540"/>
        <w:jc w:val="both"/>
      </w:pPr>
      <w:r>
        <w:t>1) регистрационный номер записи в реестре членов кредитного кооператива (пайщиков);</w:t>
      </w:r>
    </w:p>
    <w:p w:rsidR="004C35EE" w:rsidRDefault="004C35EE">
      <w:pPr>
        <w:pStyle w:val="ConsPlusNormal"/>
        <w:spacing w:before="220"/>
        <w:ind w:firstLine="540"/>
        <w:jc w:val="both"/>
      </w:pPr>
      <w: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4C35EE" w:rsidRDefault="004C35EE">
      <w:pPr>
        <w:pStyle w:val="ConsPlusNormal"/>
        <w:spacing w:before="220"/>
        <w:ind w:firstLine="540"/>
        <w:jc w:val="both"/>
      </w:pPr>
      <w:r>
        <w:lastRenderedPageBreak/>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4C35EE" w:rsidRDefault="004C35EE">
      <w:pPr>
        <w:pStyle w:val="ConsPlusNormal"/>
        <w:spacing w:before="220"/>
        <w:ind w:firstLine="540"/>
        <w:jc w:val="both"/>
      </w:pPr>
      <w:r>
        <w:t>4) почтовый адрес, номер телефона члена кредитного кооператива (пайщика);</w:t>
      </w:r>
    </w:p>
    <w:p w:rsidR="004C35EE" w:rsidRDefault="004C35EE">
      <w:pPr>
        <w:pStyle w:val="ConsPlusNormal"/>
        <w:spacing w:before="220"/>
        <w:ind w:firstLine="540"/>
        <w:jc w:val="both"/>
      </w:pPr>
      <w:r>
        <w:t>5) дату вступления в кредитный кооператив и дату прекращения членства в кредитном кооперативе;</w:t>
      </w:r>
    </w:p>
    <w:p w:rsidR="004C35EE" w:rsidRDefault="004C35EE">
      <w:pPr>
        <w:pStyle w:val="ConsPlusNormal"/>
        <w:spacing w:before="220"/>
        <w:ind w:firstLine="540"/>
        <w:jc w:val="both"/>
      </w:pPr>
      <w:r>
        <w:t>6) иные предусмотренные уставом кредитного кооператива сведения.</w:t>
      </w:r>
    </w:p>
    <w:p w:rsidR="004C35EE" w:rsidRDefault="004C35EE">
      <w:pPr>
        <w:pStyle w:val="ConsPlusNormal"/>
        <w:spacing w:before="220"/>
        <w:ind w:firstLine="540"/>
        <w:jc w:val="both"/>
      </w:pPr>
      <w:r>
        <w:t>2. При прекращении членства в кредитном кооперативе в реестр членов кредитного кооператива (пайщиков) вносится соответствующая запись.</w:t>
      </w:r>
    </w:p>
    <w:p w:rsidR="004C35EE" w:rsidRDefault="004C35EE">
      <w:pPr>
        <w:pStyle w:val="ConsPlusNormal"/>
        <w:spacing w:before="220"/>
        <w:ind w:firstLine="540"/>
        <w:jc w:val="both"/>
      </w:pPr>
      <w:r>
        <w:t>3. Ведение реестра членов кредитного кооператива (пайщиков) осуществляется в электронной форме. Ответственным за ведение, хранение реестра членов кредитного кооператива (пайщиков), а также обеспечение сохранности и конфиденциальности сведений, содержащихся в указанном реестре, является единоличный исполнительный орган кредитного кооператива.</w:t>
      </w:r>
    </w:p>
    <w:p w:rsidR="004C35EE" w:rsidRDefault="004C35EE">
      <w:pPr>
        <w:pStyle w:val="ConsPlusNormal"/>
        <w:jc w:val="both"/>
      </w:pPr>
      <w:r>
        <w:t xml:space="preserve">(часть 3 введена Федеральным </w:t>
      </w:r>
      <w:hyperlink r:id="rId138" w:history="1">
        <w:r>
          <w:rPr>
            <w:color w:val="0000FF"/>
          </w:rPr>
          <w:t>законом</w:t>
        </w:r>
      </w:hyperlink>
      <w:r>
        <w:t xml:space="preserve"> от 13.07.2020 N 196-ФЗ)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Ч. 4 ст. 12 </w:t>
            </w:r>
            <w:hyperlink r:id="rId139" w:history="1">
              <w:r>
                <w:rPr>
                  <w:color w:val="0000FF"/>
                </w:rPr>
                <w:t>вступает</w:t>
              </w:r>
            </w:hyperlink>
            <w:r>
              <w:rPr>
                <w:color w:val="392C69"/>
              </w:rPr>
              <w:t xml:space="preserve"> в силу с 10.07.2021.</w:t>
            </w:r>
          </w:p>
        </w:tc>
      </w:tr>
    </w:tbl>
    <w:p w:rsidR="004C35EE" w:rsidRDefault="004C35EE">
      <w:pPr>
        <w:pStyle w:val="ConsPlusNormal"/>
        <w:spacing w:before="280"/>
        <w:ind w:firstLine="540"/>
        <w:jc w:val="both"/>
      </w:pPr>
      <w:r>
        <w:t>4. Кредитный кооператив обязан передавать сведения, содержащиеся в реестре членов кредитного кооператива (пайщиков), в Банк России в порядке, по форме и в сроки, которые установлены нормативными актами Банка России.</w:t>
      </w:r>
    </w:p>
    <w:p w:rsidR="004C35EE" w:rsidRDefault="004C35EE">
      <w:pPr>
        <w:pStyle w:val="ConsPlusNormal"/>
        <w:jc w:val="both"/>
      </w:pPr>
      <w:r>
        <w:t xml:space="preserve">(часть 4 введена Федеральным </w:t>
      </w:r>
      <w:hyperlink r:id="rId140" w:history="1">
        <w:r>
          <w:rPr>
            <w:color w:val="0000FF"/>
          </w:rPr>
          <w:t>законом</w:t>
        </w:r>
      </w:hyperlink>
      <w:r>
        <w:t xml:space="preserve"> от 13.07.2020 N 196-ФЗ)</w:t>
      </w:r>
    </w:p>
    <w:p w:rsidR="004C35EE" w:rsidRDefault="004C35EE">
      <w:pPr>
        <w:pStyle w:val="ConsPlusNormal"/>
        <w:spacing w:before="220"/>
        <w:ind w:firstLine="540"/>
        <w:jc w:val="both"/>
      </w:pPr>
      <w:r>
        <w:t>5. Кредитный кооператив обязан по требованию члена кредитного кооператива (пайщика) в течение трех рабочих дней с момента получения письменного запроса предоставить в соответствии с внутренними нормативными документами бесплатно или за плату, не превышающую затрат на изготовление, выписку из реестра членов кредитного кооператива (пайщиков) о его членстве в кредитном кооперативе.</w:t>
      </w:r>
    </w:p>
    <w:p w:rsidR="004C35EE" w:rsidRDefault="004C35EE">
      <w:pPr>
        <w:pStyle w:val="ConsPlusNormal"/>
        <w:jc w:val="both"/>
      </w:pPr>
      <w:r>
        <w:t xml:space="preserve">(часть 5 введена Федеральным </w:t>
      </w:r>
      <w:hyperlink r:id="rId141" w:history="1">
        <w:r>
          <w:rPr>
            <w:color w:val="0000FF"/>
          </w:rPr>
          <w:t>законом</w:t>
        </w:r>
      </w:hyperlink>
      <w:r>
        <w:t xml:space="preserve"> от 13.07.2020 N 196-ФЗ)</w:t>
      </w:r>
    </w:p>
    <w:p w:rsidR="004C35EE" w:rsidRDefault="004C35EE">
      <w:pPr>
        <w:pStyle w:val="ConsPlusNormal"/>
        <w:ind w:firstLine="540"/>
        <w:jc w:val="both"/>
      </w:pPr>
    </w:p>
    <w:p w:rsidR="004C35EE" w:rsidRDefault="004C35EE">
      <w:pPr>
        <w:pStyle w:val="ConsPlusTitle"/>
        <w:ind w:firstLine="540"/>
        <w:jc w:val="both"/>
        <w:outlineLvl w:val="1"/>
      </w:pPr>
      <w:r>
        <w:t>Статья 13. Права и обязанности члена кредитного кооператива (пайщика)</w:t>
      </w:r>
    </w:p>
    <w:p w:rsidR="004C35EE" w:rsidRDefault="004C35EE">
      <w:pPr>
        <w:pStyle w:val="ConsPlusNormal"/>
        <w:ind w:firstLine="540"/>
        <w:jc w:val="both"/>
      </w:pPr>
    </w:p>
    <w:p w:rsidR="004C35EE" w:rsidRDefault="004C35EE">
      <w:pPr>
        <w:pStyle w:val="ConsPlusNormal"/>
        <w:ind w:firstLine="540"/>
        <w:jc w:val="both"/>
      </w:pPr>
      <w:r>
        <w:t>1. Член кредитного кооператива (пайщик) имеет право:</w:t>
      </w:r>
    </w:p>
    <w:p w:rsidR="004C35EE" w:rsidRDefault="004C35EE">
      <w:pPr>
        <w:pStyle w:val="ConsPlusNormal"/>
        <w:spacing w:before="220"/>
        <w:ind w:firstLine="540"/>
        <w:jc w:val="both"/>
      </w:pPr>
      <w: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4C35EE" w:rsidRDefault="004C35EE">
      <w:pPr>
        <w:pStyle w:val="ConsPlusNormal"/>
        <w:spacing w:before="220"/>
        <w:ind w:firstLine="540"/>
        <w:jc w:val="both"/>
      </w:pPr>
      <w: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4C35EE" w:rsidRDefault="004C35EE">
      <w:pPr>
        <w:pStyle w:val="ConsPlusNormal"/>
        <w:spacing w:before="220"/>
        <w:ind w:firstLine="540"/>
        <w:jc w:val="both"/>
      </w:pPr>
      <w:r>
        <w:lastRenderedPageBreak/>
        <w:t>3) участвовать в управлении кредитным кооперативом, в том числе в работе общего собрания членов кредитного кооператива (пайщиков):</w:t>
      </w:r>
    </w:p>
    <w:p w:rsidR="004C35EE" w:rsidRDefault="004C35EE">
      <w:pPr>
        <w:pStyle w:val="ConsPlusNormal"/>
        <w:spacing w:before="220"/>
        <w:ind w:firstLine="540"/>
        <w:jc w:val="both"/>
      </w:pPr>
      <w:r>
        <w:t xml:space="preserve">а) инициировать созыв общего собрания членов кредитного кооператива (пайщиков) в порядке, определенном </w:t>
      </w:r>
      <w:hyperlink w:anchor="P461" w:history="1">
        <w:r>
          <w:rPr>
            <w:color w:val="0000FF"/>
          </w:rPr>
          <w:t>статьей 18</w:t>
        </w:r>
      </w:hyperlink>
      <w:r>
        <w:t xml:space="preserve"> настоящего Федерального закона;</w:t>
      </w:r>
    </w:p>
    <w:p w:rsidR="004C35EE" w:rsidRDefault="004C35EE">
      <w:pPr>
        <w:pStyle w:val="ConsPlusNormal"/>
        <w:spacing w:before="220"/>
        <w:ind w:firstLine="540"/>
        <w:jc w:val="both"/>
      </w:pPr>
      <w:r>
        <w:t>б) вносить предложения в повестку дня и (или) участвовать в обсуждении повестки дня общего собрания членов кредитного кооператива (пайщиков);</w:t>
      </w:r>
    </w:p>
    <w:p w:rsidR="004C35EE" w:rsidRDefault="004C35EE">
      <w:pPr>
        <w:pStyle w:val="ConsPlusNormal"/>
        <w:jc w:val="both"/>
      </w:pPr>
      <w:r>
        <w:t xml:space="preserve">(пп. "б" в ред. Федерального </w:t>
      </w:r>
      <w:hyperlink r:id="rId142" w:history="1">
        <w:r>
          <w:rPr>
            <w:color w:val="0000FF"/>
          </w:rPr>
          <w:t>закона</w:t>
        </w:r>
      </w:hyperlink>
      <w:r>
        <w:t xml:space="preserve"> от 13.07.2020 N 196-ФЗ)</w:t>
      </w:r>
    </w:p>
    <w:p w:rsidR="004C35EE" w:rsidRDefault="004C35EE">
      <w:pPr>
        <w:pStyle w:val="ConsPlusNormal"/>
        <w:spacing w:before="220"/>
        <w:ind w:firstLine="540"/>
        <w:jc w:val="both"/>
      </w:pPr>
      <w:r>
        <w:t>в) голосовать по всем вопросам, вынесенным на общее собрание членов кредитного кооператива (пайщиков), с правом одного голоса;</w:t>
      </w:r>
    </w:p>
    <w:p w:rsidR="004C35EE" w:rsidRDefault="004C35EE">
      <w:pPr>
        <w:pStyle w:val="ConsPlusNormal"/>
        <w:spacing w:before="220"/>
        <w:ind w:firstLine="540"/>
        <w:jc w:val="both"/>
      </w:pPr>
      <w:r>
        <w:t>г) выдвигать кандидатов, избирать и быть избранным в органы кредитного кооператива;</w:t>
      </w:r>
    </w:p>
    <w:p w:rsidR="004C35EE" w:rsidRDefault="004C35EE">
      <w:pPr>
        <w:pStyle w:val="ConsPlusNormal"/>
        <w:jc w:val="both"/>
      </w:pPr>
      <w:r>
        <w:t xml:space="preserve">(в ред. Федерального </w:t>
      </w:r>
      <w:hyperlink r:id="rId143" w:history="1">
        <w:r>
          <w:rPr>
            <w:color w:val="0000FF"/>
          </w:rPr>
          <w:t>закона</w:t>
        </w:r>
      </w:hyperlink>
      <w:r>
        <w:t xml:space="preserve"> от 13.07.2020 N 196-ФЗ)</w:t>
      </w:r>
    </w:p>
    <w:p w:rsidR="004C35EE" w:rsidRDefault="004C35EE">
      <w:pPr>
        <w:pStyle w:val="ConsPlusNormal"/>
        <w:spacing w:before="220"/>
        <w:ind w:firstLine="540"/>
        <w:jc w:val="both"/>
      </w:pPr>
      <w: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4C35EE" w:rsidRDefault="004C35EE">
      <w:pPr>
        <w:pStyle w:val="ConsPlusNormal"/>
        <w:jc w:val="both"/>
      </w:pPr>
      <w:r>
        <w:t xml:space="preserve">(в ред. Федерального </w:t>
      </w:r>
      <w:hyperlink r:id="rId144" w:history="1">
        <w:r>
          <w:rPr>
            <w:color w:val="0000FF"/>
          </w:rPr>
          <w:t>закона</w:t>
        </w:r>
      </w:hyperlink>
      <w:r>
        <w:t xml:space="preserve"> от 21.12.2013 N 375-ФЗ)</w:t>
      </w:r>
    </w:p>
    <w:p w:rsidR="004C35EE" w:rsidRDefault="004C35EE">
      <w:pPr>
        <w:pStyle w:val="ConsPlusNormal"/>
        <w:spacing w:before="220"/>
        <w:ind w:firstLine="540"/>
        <w:jc w:val="both"/>
      </w:pPr>
      <w:r>
        <w:t xml:space="preserve">5) получить сумму паенакопления (пая) в случае прекращения членства в кредитном кооперативе в порядке, предусмотренном </w:t>
      </w:r>
      <w:hyperlink w:anchor="P411" w:history="1">
        <w:r>
          <w:rPr>
            <w:color w:val="0000FF"/>
          </w:rPr>
          <w:t>частью 4 статьи 14</w:t>
        </w:r>
      </w:hyperlink>
      <w:r>
        <w:t xml:space="preserve"> настоящего Федерального закона;</w:t>
      </w:r>
    </w:p>
    <w:p w:rsidR="004C35EE" w:rsidRDefault="004C35EE">
      <w:pPr>
        <w:pStyle w:val="ConsPlusNormal"/>
        <w:spacing w:before="220"/>
        <w:ind w:firstLine="540"/>
        <w:jc w:val="both"/>
      </w:pPr>
      <w: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4C35EE" w:rsidRDefault="004C35EE">
      <w:pPr>
        <w:pStyle w:val="ConsPlusNormal"/>
        <w:jc w:val="both"/>
      </w:pPr>
      <w:r>
        <w:t xml:space="preserve">(в ред. Федерального </w:t>
      </w:r>
      <w:hyperlink r:id="rId145" w:history="1">
        <w:r>
          <w:rPr>
            <w:color w:val="0000FF"/>
          </w:rPr>
          <w:t>закона</w:t>
        </w:r>
      </w:hyperlink>
      <w:r>
        <w:t xml:space="preserve"> от 23.07.2013 N 251-ФЗ)</w:t>
      </w:r>
    </w:p>
    <w:p w:rsidR="004C35EE" w:rsidRDefault="004C35EE">
      <w:pPr>
        <w:pStyle w:val="ConsPlusNormal"/>
        <w:spacing w:before="220"/>
        <w:ind w:firstLine="540"/>
        <w:jc w:val="both"/>
      </w:pPr>
      <w:bookmarkStart w:id="18" w:name="P387"/>
      <w:bookmarkEnd w:id="18"/>
      <w:r>
        <w:t>2. Член кредитного кооператива (пайщик) обязан:</w:t>
      </w:r>
    </w:p>
    <w:p w:rsidR="004C35EE" w:rsidRDefault="004C35EE">
      <w:pPr>
        <w:pStyle w:val="ConsPlusNormal"/>
        <w:spacing w:before="220"/>
        <w:ind w:firstLine="540"/>
        <w:jc w:val="both"/>
      </w:pPr>
      <w:r>
        <w:t>1) соблюдать устав кредитного кооператива и выполнять решения органов кредитного кооператива;</w:t>
      </w:r>
    </w:p>
    <w:p w:rsidR="004C35EE" w:rsidRDefault="004C35EE">
      <w:pPr>
        <w:pStyle w:val="ConsPlusNormal"/>
        <w:spacing w:before="220"/>
        <w:ind w:firstLine="540"/>
        <w:jc w:val="both"/>
      </w:pPr>
      <w:r>
        <w:t xml:space="preserve">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w:t>
      </w:r>
      <w:hyperlink r:id="rId146" w:history="1">
        <w:r>
          <w:rPr>
            <w:color w:val="0000FF"/>
          </w:rPr>
          <w:t>пунктом 1 статьи 123.3</w:t>
        </w:r>
      </w:hyperlink>
      <w:r>
        <w:t xml:space="preserve"> Гражданского кодекса Российской Федерации;</w:t>
      </w:r>
    </w:p>
    <w:p w:rsidR="004C35EE" w:rsidRDefault="004C35EE">
      <w:pPr>
        <w:pStyle w:val="ConsPlusNormal"/>
        <w:jc w:val="both"/>
      </w:pPr>
      <w:r>
        <w:t xml:space="preserve">(в ред. Федерального </w:t>
      </w:r>
      <w:hyperlink r:id="rId147" w:history="1">
        <w:r>
          <w:rPr>
            <w:color w:val="0000FF"/>
          </w:rPr>
          <w:t>закона</w:t>
        </w:r>
      </w:hyperlink>
      <w:r>
        <w:t xml:space="preserve"> от 13.07.2020 N 196-ФЗ)</w:t>
      </w:r>
    </w:p>
    <w:p w:rsidR="004C35EE" w:rsidRDefault="004C35EE">
      <w:pPr>
        <w:pStyle w:val="ConsPlusNormal"/>
        <w:spacing w:before="220"/>
        <w:ind w:firstLine="540"/>
        <w:jc w:val="both"/>
      </w:pPr>
      <w: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4C35EE" w:rsidRDefault="004C35EE">
      <w:pPr>
        <w:pStyle w:val="ConsPlusNormal"/>
        <w:spacing w:before="220"/>
        <w:ind w:firstLine="540"/>
        <w:jc w:val="both"/>
      </w:pPr>
      <w: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4C35EE" w:rsidRDefault="004C35EE">
      <w:pPr>
        <w:pStyle w:val="ConsPlusNormal"/>
        <w:spacing w:before="220"/>
        <w:ind w:firstLine="540"/>
        <w:jc w:val="both"/>
      </w:pPr>
      <w:r>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4C35EE" w:rsidRDefault="004C35EE">
      <w:pPr>
        <w:pStyle w:val="ConsPlusNormal"/>
        <w:jc w:val="both"/>
      </w:pPr>
      <w:r>
        <w:t xml:space="preserve">(в ред. Федерального </w:t>
      </w:r>
      <w:hyperlink r:id="rId148" w:history="1">
        <w:r>
          <w:rPr>
            <w:color w:val="0000FF"/>
          </w:rPr>
          <w:t>закона</w:t>
        </w:r>
      </w:hyperlink>
      <w:r>
        <w:t xml:space="preserve"> от 23.07.2013 N 251-ФЗ)</w:t>
      </w:r>
    </w:p>
    <w:p w:rsidR="004C35EE" w:rsidRDefault="004C35EE">
      <w:pPr>
        <w:pStyle w:val="ConsPlusNormal"/>
        <w:ind w:firstLine="540"/>
        <w:jc w:val="both"/>
      </w:pPr>
    </w:p>
    <w:p w:rsidR="004C35EE" w:rsidRDefault="004C35EE">
      <w:pPr>
        <w:pStyle w:val="ConsPlusTitle"/>
        <w:ind w:firstLine="540"/>
        <w:jc w:val="both"/>
        <w:outlineLvl w:val="1"/>
      </w:pPr>
      <w:r>
        <w:t>Статья 14. Прекращение членства в кредитном кооперативе</w:t>
      </w:r>
    </w:p>
    <w:p w:rsidR="004C35EE" w:rsidRDefault="004C35EE">
      <w:pPr>
        <w:pStyle w:val="ConsPlusNormal"/>
        <w:ind w:firstLine="540"/>
        <w:jc w:val="both"/>
      </w:pPr>
    </w:p>
    <w:p w:rsidR="004C35EE" w:rsidRDefault="004C35EE">
      <w:pPr>
        <w:pStyle w:val="ConsPlusNormal"/>
        <w:ind w:firstLine="540"/>
        <w:jc w:val="both"/>
      </w:pPr>
      <w:r>
        <w:t>1. Членство в кредитном кооперативе прекращается в случае:</w:t>
      </w:r>
    </w:p>
    <w:p w:rsidR="004C35EE" w:rsidRDefault="004C35EE">
      <w:pPr>
        <w:pStyle w:val="ConsPlusNormal"/>
        <w:spacing w:before="220"/>
        <w:ind w:firstLine="540"/>
        <w:jc w:val="both"/>
      </w:pPr>
      <w:bookmarkStart w:id="19" w:name="P399"/>
      <w:bookmarkEnd w:id="19"/>
      <w:r>
        <w:lastRenderedPageBreak/>
        <w:t>1) выхода из кредитного кооператива;</w:t>
      </w:r>
    </w:p>
    <w:p w:rsidR="004C35EE" w:rsidRDefault="004C35EE">
      <w:pPr>
        <w:pStyle w:val="ConsPlusNormal"/>
        <w:spacing w:before="220"/>
        <w:ind w:firstLine="540"/>
        <w:jc w:val="both"/>
      </w:pPr>
      <w:r>
        <w:t>2) исключения из членов кредитного кооператива;</w:t>
      </w:r>
    </w:p>
    <w:p w:rsidR="004C35EE" w:rsidRDefault="004C35EE">
      <w:pPr>
        <w:pStyle w:val="ConsPlusNormal"/>
        <w:spacing w:before="220"/>
        <w:ind w:firstLine="540"/>
        <w:jc w:val="both"/>
      </w:pPr>
      <w:bookmarkStart w:id="20" w:name="P401"/>
      <w:bookmarkEnd w:id="20"/>
      <w:r>
        <w:t>3) ликвидации или прекращения в результате реорганизации юридического лица - члена кредитного кооператива;</w:t>
      </w:r>
    </w:p>
    <w:p w:rsidR="004C35EE" w:rsidRDefault="004C35EE">
      <w:pPr>
        <w:pStyle w:val="ConsPlusNormal"/>
        <w:spacing w:before="220"/>
        <w:ind w:firstLine="540"/>
        <w:jc w:val="both"/>
      </w:pPr>
      <w:r>
        <w:t xml:space="preserve">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149"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4C35EE" w:rsidRDefault="004C35EE">
      <w:pPr>
        <w:pStyle w:val="ConsPlusNormal"/>
        <w:spacing w:before="220"/>
        <w:ind w:firstLine="540"/>
        <w:jc w:val="both"/>
      </w:pPr>
      <w:r>
        <w:t>5) смерти члена кредитного кооператива (пайщика) - физического лица или объявления его умершим в установленном федеральным законом порядке;</w:t>
      </w:r>
    </w:p>
    <w:p w:rsidR="004C35EE" w:rsidRDefault="004C35EE">
      <w:pPr>
        <w:pStyle w:val="ConsPlusNormal"/>
        <w:spacing w:before="220"/>
        <w:ind w:firstLine="540"/>
        <w:jc w:val="both"/>
      </w:pPr>
      <w:r>
        <w:t>6) прекращения кредитного кооператива в результате его реорганизации;</w:t>
      </w:r>
    </w:p>
    <w:p w:rsidR="004C35EE" w:rsidRDefault="004C35EE">
      <w:pPr>
        <w:pStyle w:val="ConsPlusNormal"/>
        <w:spacing w:before="220"/>
        <w:ind w:firstLine="540"/>
        <w:jc w:val="both"/>
      </w:pPr>
      <w:r>
        <w:t>7) ликвидации кредитного кооператива;</w:t>
      </w:r>
    </w:p>
    <w:p w:rsidR="004C35EE" w:rsidRDefault="004C35EE">
      <w:pPr>
        <w:pStyle w:val="ConsPlusNormal"/>
        <w:spacing w:before="220"/>
        <w:ind w:firstLine="540"/>
        <w:jc w:val="both"/>
      </w:pPr>
      <w:r>
        <w:t xml:space="preserve">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150"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4C35EE" w:rsidRDefault="004C35EE">
      <w:pPr>
        <w:pStyle w:val="ConsPlusNormal"/>
        <w:spacing w:before="220"/>
        <w:ind w:firstLine="540"/>
        <w:jc w:val="both"/>
      </w:pPr>
      <w:r>
        <w:t>2. Заявление о выходе из кредитного кооператива подается в письменной форме в определенный уставом кредитного кооператива орган кредитного кооператива, уполномоченный принимать решения о выходе члена кредитного кооператива (пайщика) из кредитного кооператива. Порядок выхода из кредитного кооператива определяется уставом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 Днем выхода члена кредитного кооператива (пайщика) из кредитного кооператива является день принятия решения о выходе члена кредитного кооператива (пайщика) из кредитного кооператива.</w:t>
      </w:r>
    </w:p>
    <w:p w:rsidR="004C35EE" w:rsidRDefault="004C35EE">
      <w:pPr>
        <w:pStyle w:val="ConsPlusNormal"/>
        <w:jc w:val="both"/>
      </w:pPr>
      <w:r>
        <w:t xml:space="preserve">(часть 2 в ред. Федерального </w:t>
      </w:r>
      <w:hyperlink r:id="rId151" w:history="1">
        <w:r>
          <w:rPr>
            <w:color w:val="0000FF"/>
          </w:rPr>
          <w:t>закона</w:t>
        </w:r>
      </w:hyperlink>
      <w:r>
        <w:t xml:space="preserve"> от 13.07.2020 N 196-ФЗ)</w:t>
      </w:r>
    </w:p>
    <w:p w:rsidR="004C35EE" w:rsidRDefault="004C35EE">
      <w:pPr>
        <w:pStyle w:val="ConsPlusNormal"/>
        <w:spacing w:before="220"/>
        <w:ind w:firstLine="540"/>
        <w:jc w:val="both"/>
      </w:pPr>
      <w:r>
        <w:t xml:space="preserve">3. В случае неисполнения членом кредитного кооператива (пайщиком) в течение более чем 30 дней, если иной срок не предусмотрен учредительными документами кредитного кооператива, обязанностей, предусмотренных </w:t>
      </w:r>
      <w:hyperlink w:anchor="P387" w:history="1">
        <w:r>
          <w:rPr>
            <w:color w:val="0000FF"/>
          </w:rPr>
          <w:t>частью 2 статьи 13</w:t>
        </w:r>
      </w:hyperlink>
      <w:r>
        <w:t xml:space="preserve"> настоящего Федерального закона, или в случае несоответствия члена кредитного кооператива (пайщика) принципу (принципам) объединения членов кредитного кооператива (пайщиков), на основании которого (которых) создан и действует кредитный кооператив, орган, к полномочиям которого уставом кредитного кооператива отнесено принятие решений об исключении члена кредитного кооператива (пайщика) из кредитного кооператива, вправе исключить члена кредитного кооператива (пайщика) из кредитного кооператива. Решение об исключении из кредитного кооператива может быть обжаловано в судебном порядке. Исключение члена кредитного кооператива (пайщика) из кредитного кооператива оформляется путем внесения соответствующей записи в реестр членов кредитного кооператива (пайщиков). Днем исключения члена кредитного кооператива (пайщика) из кредитного кооператива является день принятия решения об исключении члена кредитного кооператива (пайщика) из кредитного кооператива.</w:t>
      </w:r>
    </w:p>
    <w:p w:rsidR="004C35EE" w:rsidRDefault="004C35EE">
      <w:pPr>
        <w:pStyle w:val="ConsPlusNormal"/>
        <w:jc w:val="both"/>
      </w:pPr>
      <w:r>
        <w:t xml:space="preserve">(часть 3 в ред. Федерального </w:t>
      </w:r>
      <w:hyperlink r:id="rId152" w:history="1">
        <w:r>
          <w:rPr>
            <w:color w:val="0000FF"/>
          </w:rPr>
          <w:t>закона</w:t>
        </w:r>
      </w:hyperlink>
      <w:r>
        <w:t xml:space="preserve"> от 13.07.2020 N 196-ФЗ)</w:t>
      </w:r>
    </w:p>
    <w:p w:rsidR="004C35EE" w:rsidRDefault="004C35EE">
      <w:pPr>
        <w:pStyle w:val="ConsPlusNormal"/>
        <w:spacing w:before="220"/>
        <w:ind w:firstLine="540"/>
        <w:jc w:val="both"/>
      </w:pPr>
      <w:bookmarkStart w:id="21" w:name="P411"/>
      <w:bookmarkEnd w:id="21"/>
      <w:r>
        <w:t xml:space="preserve">4. При прекращении членства в кредитном кооперативе в случаях, предусмотренных </w:t>
      </w:r>
      <w:hyperlink w:anchor="P399" w:history="1">
        <w:r>
          <w:rPr>
            <w:color w:val="0000FF"/>
          </w:rPr>
          <w:t>пунктами 1</w:t>
        </w:r>
      </w:hyperlink>
      <w:r>
        <w:t xml:space="preserve"> - </w:t>
      </w:r>
      <w:hyperlink w:anchor="P401" w:history="1">
        <w:r>
          <w:rPr>
            <w:color w:val="0000FF"/>
          </w:rPr>
          <w:t>3 части 1</w:t>
        </w:r>
      </w:hyperlink>
      <w:r>
        <w:t xml:space="preserve"> настоящей статьи, члену кредитного кооператива (пайщику) выплачивается сумма его паенакопления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w:t>
      </w:r>
      <w:r>
        <w:lastRenderedPageBreak/>
        <w:t>основании которых кредитный кооператив осуществил привлечение денежных средств члена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по выплате паенакопления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
    <w:p w:rsidR="004C35EE" w:rsidRDefault="004C35EE">
      <w:pPr>
        <w:pStyle w:val="ConsPlusNormal"/>
        <w:jc w:val="both"/>
      </w:pPr>
      <w:r>
        <w:t xml:space="preserve">(в ред. Федерального </w:t>
      </w:r>
      <w:hyperlink r:id="rId153" w:history="1">
        <w:r>
          <w:rPr>
            <w:color w:val="0000FF"/>
          </w:rPr>
          <w:t>закона</w:t>
        </w:r>
      </w:hyperlink>
      <w:r>
        <w:t xml:space="preserve"> от 21.12.2013 N 375-ФЗ)</w:t>
      </w:r>
    </w:p>
    <w:p w:rsidR="004C35EE" w:rsidRDefault="004C35EE">
      <w:pPr>
        <w:pStyle w:val="ConsPlusNormal"/>
        <w:spacing w:before="220"/>
        <w:ind w:firstLine="540"/>
        <w:jc w:val="both"/>
      </w:pPr>
      <w:r>
        <w:t xml:space="preserve">5. 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паенакопления (пая) умершего члена кредитного кооператива (пайщика). Размер такого паенакопления (пая) определяется в порядке, установленном </w:t>
      </w:r>
      <w:hyperlink w:anchor="P411" w:history="1">
        <w:r>
          <w:rPr>
            <w:color w:val="0000FF"/>
          </w:rPr>
          <w:t>частью 4</w:t>
        </w:r>
      </w:hyperlink>
      <w:r>
        <w:t xml:space="preserve"> настоящей статьи. В случае, если паенакопление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паенакопления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паенакопления (пая) определяется в соответствии с Гражданским </w:t>
      </w:r>
      <w:hyperlink r:id="rId154" w:history="1">
        <w:r>
          <w:rPr>
            <w:color w:val="0000FF"/>
          </w:rPr>
          <w:t>кодексом</w:t>
        </w:r>
      </w:hyperlink>
      <w:r>
        <w:t xml:space="preserve"> Российской Федерации. В случае,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паенакопления (пая) умершего члена кредитного кооператива (пайщика).</w:t>
      </w:r>
    </w:p>
    <w:p w:rsidR="004C35EE" w:rsidRDefault="004C35EE">
      <w:pPr>
        <w:pStyle w:val="ConsPlusNormal"/>
        <w:ind w:firstLine="540"/>
        <w:jc w:val="both"/>
      </w:pPr>
    </w:p>
    <w:p w:rsidR="004C35EE" w:rsidRDefault="004C35EE">
      <w:pPr>
        <w:pStyle w:val="ConsPlusTitle"/>
        <w:jc w:val="center"/>
        <w:outlineLvl w:val="0"/>
      </w:pPr>
      <w:r>
        <w:t>Глава 4. УПРАВЛЕНИЕ КРЕДИТНЫМ КООПЕРАТИВОМ</w:t>
      </w:r>
    </w:p>
    <w:p w:rsidR="004C35EE" w:rsidRDefault="004C35EE">
      <w:pPr>
        <w:pStyle w:val="ConsPlusNormal"/>
        <w:ind w:firstLine="540"/>
        <w:jc w:val="both"/>
      </w:pPr>
    </w:p>
    <w:p w:rsidR="004C35EE" w:rsidRDefault="004C35EE">
      <w:pPr>
        <w:pStyle w:val="ConsPlusTitle"/>
        <w:ind w:firstLine="540"/>
        <w:jc w:val="both"/>
        <w:outlineLvl w:val="1"/>
      </w:pPr>
      <w:r>
        <w:t>Статья 15. Органы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t xml:space="preserve">2. Структура, порядок создания и деятельности органов кредитного кооператива, их </w:t>
      </w:r>
      <w:r>
        <w:lastRenderedPageBreak/>
        <w:t>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4C35EE" w:rsidRDefault="004C35EE">
      <w:pPr>
        <w:pStyle w:val="ConsPlusNormal"/>
        <w:spacing w:before="220"/>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4C35EE" w:rsidRDefault="004C35EE">
      <w:pPr>
        <w:pStyle w:val="ConsPlusNormal"/>
        <w:spacing w:before="220"/>
        <w:ind w:firstLine="540"/>
        <w:jc w:val="both"/>
      </w:pPr>
      <w:r>
        <w:t>5. В состав органов кредитного кооператива, за исключением общего собрания членов кредитного кооператива (пайщиков), могут входить исключительно физические лица, являющиеся членами кредитного кооператива (пайщиками) или работниками кредитного кооператива, а также физические лица, осуществляющие функции единоличного исполнительного органа юридического лица - члена кредитного кооператива (пайщика).</w:t>
      </w:r>
    </w:p>
    <w:p w:rsidR="004C35EE" w:rsidRDefault="004C35EE">
      <w:pPr>
        <w:pStyle w:val="ConsPlusNormal"/>
        <w:jc w:val="both"/>
      </w:pPr>
      <w:r>
        <w:t xml:space="preserve">(часть 5 введена Федеральным </w:t>
      </w:r>
      <w:hyperlink r:id="rId155" w:history="1">
        <w:r>
          <w:rPr>
            <w:color w:val="0000FF"/>
          </w:rPr>
          <w:t>законом</w:t>
        </w:r>
      </w:hyperlink>
      <w:r>
        <w:t xml:space="preserve"> от 13.07.2020 N 196-ФЗ)</w:t>
      </w:r>
    </w:p>
    <w:p w:rsidR="004C35EE" w:rsidRDefault="004C35EE">
      <w:pPr>
        <w:pStyle w:val="ConsPlusNormal"/>
        <w:ind w:firstLine="540"/>
        <w:jc w:val="both"/>
      </w:pPr>
    </w:p>
    <w:p w:rsidR="004C35EE" w:rsidRDefault="004C35EE">
      <w:pPr>
        <w:pStyle w:val="ConsPlusTitle"/>
        <w:ind w:firstLine="540"/>
        <w:jc w:val="both"/>
        <w:outlineLvl w:val="1"/>
      </w:pPr>
      <w:r>
        <w:t>Статья 16. Заинтересованные лица. Конфликт интересов</w:t>
      </w:r>
    </w:p>
    <w:p w:rsidR="004C35EE" w:rsidRDefault="004C35EE">
      <w:pPr>
        <w:pStyle w:val="ConsPlusNormal"/>
        <w:ind w:firstLine="540"/>
        <w:jc w:val="both"/>
      </w:pPr>
    </w:p>
    <w:p w:rsidR="004C35EE" w:rsidRDefault="004C35EE">
      <w:pPr>
        <w:pStyle w:val="ConsPlusNormal"/>
        <w:ind w:firstLine="540"/>
        <w:jc w:val="both"/>
      </w:pPr>
      <w:r>
        <w:t>1. 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неполнородными братьями или сестрами, усыновителями или усыновленными, либо являются кредиторами этих граждан.</w:t>
      </w:r>
    </w:p>
    <w:p w:rsidR="004C35EE" w:rsidRDefault="004C35EE">
      <w:pPr>
        <w:pStyle w:val="ConsPlusNormal"/>
        <w:spacing w:before="220"/>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4C35EE" w:rsidRDefault="004C35EE">
      <w:pPr>
        <w:pStyle w:val="ConsPlusNormal"/>
        <w:spacing w:before="220"/>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4C35EE" w:rsidRDefault="004C35EE">
      <w:pPr>
        <w:pStyle w:val="ConsPlusNormal"/>
        <w:spacing w:before="220"/>
        <w:ind w:firstLine="540"/>
        <w:jc w:val="both"/>
      </w:pPr>
      <w:r>
        <w:t>4. В случае, если заинтересованное лицо имеет заинтересованность в сделке, стороной которой намеревается быть кредитный кооператив:</w:t>
      </w:r>
    </w:p>
    <w:p w:rsidR="004C35EE" w:rsidRDefault="004C35EE">
      <w:pPr>
        <w:pStyle w:val="ConsPlusNormal"/>
        <w:spacing w:before="220"/>
        <w:ind w:firstLine="540"/>
        <w:jc w:val="both"/>
      </w:pPr>
      <w:r>
        <w:t>1) оно обязано сообщить о своей заинтересованности правлению кредитного кооператива;</w:t>
      </w:r>
    </w:p>
    <w:p w:rsidR="004C35EE" w:rsidRDefault="004C35EE">
      <w:pPr>
        <w:pStyle w:val="ConsPlusNormal"/>
        <w:spacing w:before="220"/>
        <w:ind w:firstLine="540"/>
        <w:jc w:val="both"/>
      </w:pPr>
      <w:r>
        <w:t>2) сделка должна быть одобрена правлением кредитного кооператива до ее совершения.</w:t>
      </w:r>
    </w:p>
    <w:p w:rsidR="004C35EE" w:rsidRDefault="004C35EE">
      <w:pPr>
        <w:pStyle w:val="ConsPlusNormal"/>
        <w:spacing w:before="220"/>
        <w:ind w:firstLine="540"/>
        <w:jc w:val="both"/>
      </w:pPr>
      <w:r>
        <w:t>4.1. В случае, если заинтересованным лицом является член правления кредитного кооператива, такой член правления не участвует в голосовании по вопросу об одобрении сделки правлением кредитного кооператива.</w:t>
      </w:r>
    </w:p>
    <w:p w:rsidR="004C35EE" w:rsidRDefault="004C35EE">
      <w:pPr>
        <w:pStyle w:val="ConsPlusNormal"/>
        <w:jc w:val="both"/>
      </w:pPr>
      <w:r>
        <w:t xml:space="preserve">(часть 4.1 введена Федеральным </w:t>
      </w:r>
      <w:hyperlink r:id="rId156" w:history="1">
        <w:r>
          <w:rPr>
            <w:color w:val="0000FF"/>
          </w:rPr>
          <w:t>законом</w:t>
        </w:r>
      </w:hyperlink>
      <w:r>
        <w:t xml:space="preserve"> от 13.07.2020 N 196-ФЗ)</w:t>
      </w:r>
    </w:p>
    <w:p w:rsidR="004C35EE" w:rsidRDefault="004C35EE">
      <w:pPr>
        <w:pStyle w:val="ConsPlusNormal"/>
        <w:spacing w:before="220"/>
        <w:ind w:firstLine="540"/>
        <w:jc w:val="both"/>
      </w:pPr>
      <w:r>
        <w:t xml:space="preserve">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w:t>
      </w:r>
      <w:r>
        <w:lastRenderedPageBreak/>
        <w:t>кредитного кооператива (пайщиков).</w:t>
      </w:r>
    </w:p>
    <w:p w:rsidR="004C35EE" w:rsidRDefault="004C35EE">
      <w:pPr>
        <w:pStyle w:val="ConsPlusNormal"/>
        <w:spacing w:before="220"/>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4C35EE" w:rsidRDefault="004C35EE">
      <w:pPr>
        <w:pStyle w:val="ConsPlusNormal"/>
        <w:ind w:firstLine="540"/>
        <w:jc w:val="both"/>
      </w:pPr>
    </w:p>
    <w:p w:rsidR="004C35EE" w:rsidRDefault="004C35EE">
      <w:pPr>
        <w:pStyle w:val="ConsPlusTitle"/>
        <w:ind w:firstLine="540"/>
        <w:jc w:val="both"/>
        <w:outlineLvl w:val="1"/>
      </w:pPr>
      <w:r>
        <w:t>Статья 17. Общее собрание членов кредитного кооператива (пайщиков)</w:t>
      </w:r>
    </w:p>
    <w:p w:rsidR="004C35EE" w:rsidRDefault="004C35EE">
      <w:pPr>
        <w:pStyle w:val="ConsPlusNormal"/>
        <w:ind w:firstLine="540"/>
        <w:jc w:val="both"/>
      </w:pPr>
    </w:p>
    <w:p w:rsidR="004C35EE" w:rsidRDefault="004C35EE">
      <w:pPr>
        <w:pStyle w:val="ConsPlusNormal"/>
        <w:ind w:firstLine="540"/>
        <w:jc w:val="both"/>
      </w:pPr>
      <w:r>
        <w:t>1. Общее собрание членов кредитного кооператива (пайщиков) является высшим органом управления кредитного кооператива.</w:t>
      </w:r>
    </w:p>
    <w:p w:rsidR="004C35EE" w:rsidRDefault="004C35EE">
      <w:pPr>
        <w:pStyle w:val="ConsPlusNormal"/>
        <w:spacing w:before="220"/>
        <w:ind w:firstLine="540"/>
        <w:jc w:val="both"/>
      </w:pPr>
      <w:r>
        <w:t>2. 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
    <w:p w:rsidR="004C35EE" w:rsidRDefault="004C35EE">
      <w:pPr>
        <w:pStyle w:val="ConsPlusNormal"/>
        <w:spacing w:before="220"/>
        <w:ind w:firstLine="540"/>
        <w:jc w:val="both"/>
      </w:pPr>
      <w:r>
        <w:t>3. К исключительной компетенции общего собрания членов кредитного кооператива (пайщиков) относятся:</w:t>
      </w:r>
    </w:p>
    <w:p w:rsidR="004C35EE" w:rsidRDefault="004C35EE">
      <w:pPr>
        <w:pStyle w:val="ConsPlusNormal"/>
        <w:spacing w:before="220"/>
        <w:ind w:firstLine="540"/>
        <w:jc w:val="both"/>
      </w:pPr>
      <w:bookmarkStart w:id="22" w:name="P444"/>
      <w:bookmarkEnd w:id="22"/>
      <w: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4C35EE" w:rsidRDefault="004C35EE">
      <w:pPr>
        <w:pStyle w:val="ConsPlusNormal"/>
        <w:spacing w:before="220"/>
        <w:ind w:firstLine="540"/>
        <w:jc w:val="both"/>
      </w:pPr>
      <w: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4C35EE" w:rsidRDefault="004C35EE">
      <w:pPr>
        <w:pStyle w:val="ConsPlusNormal"/>
        <w:spacing w:before="220"/>
        <w:ind w:firstLine="540"/>
        <w:jc w:val="both"/>
      </w:pPr>
      <w:r>
        <w:t>3) утверждение сметы доходов и расходов на содержание кредитного кооператива и отчета о ее исполнении;</w:t>
      </w:r>
    </w:p>
    <w:p w:rsidR="004C35EE" w:rsidRDefault="004C35EE">
      <w:pPr>
        <w:pStyle w:val="ConsPlusNormal"/>
        <w:spacing w:before="220"/>
        <w:ind w:firstLine="540"/>
        <w:jc w:val="both"/>
      </w:pPr>
      <w:r>
        <w:t>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из таких объединений;</w:t>
      </w:r>
    </w:p>
    <w:p w:rsidR="004C35EE" w:rsidRDefault="004C35EE">
      <w:pPr>
        <w:pStyle w:val="ConsPlusNormal"/>
        <w:spacing w:before="220"/>
        <w:ind w:firstLine="540"/>
        <w:jc w:val="both"/>
      </w:pPr>
      <w:r>
        <w:t>5) принятие решения о реорганизации или ликвидации кредитного кооператива;</w:t>
      </w:r>
    </w:p>
    <w:p w:rsidR="004C35EE" w:rsidRDefault="004C35EE">
      <w:pPr>
        <w:pStyle w:val="ConsPlusNormal"/>
        <w:spacing w:before="220"/>
        <w:ind w:firstLine="540"/>
        <w:jc w:val="both"/>
      </w:pPr>
      <w:bookmarkStart w:id="23" w:name="P449"/>
      <w:bookmarkEnd w:id="23"/>
      <w: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а также рассмотрение отчетов об их деятельности;</w:t>
      </w:r>
    </w:p>
    <w:p w:rsidR="004C35EE" w:rsidRDefault="004C35EE">
      <w:pPr>
        <w:pStyle w:val="ConsPlusNormal"/>
        <w:jc w:val="both"/>
      </w:pPr>
      <w:r>
        <w:t xml:space="preserve">(в ред. Федерального </w:t>
      </w:r>
      <w:hyperlink r:id="rId157" w:history="1">
        <w:r>
          <w:rPr>
            <w:color w:val="0000FF"/>
          </w:rPr>
          <w:t>закона</w:t>
        </w:r>
      </w:hyperlink>
      <w:r>
        <w:t xml:space="preserve"> от 13.07.2020 N 196-ФЗ)</w:t>
      </w:r>
    </w:p>
    <w:p w:rsidR="004C35EE" w:rsidRDefault="004C35EE">
      <w:pPr>
        <w:pStyle w:val="ConsPlusNormal"/>
        <w:spacing w:before="220"/>
        <w:ind w:firstLine="540"/>
        <w:jc w:val="both"/>
      </w:pPr>
      <w: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p>
    <w:p w:rsidR="004C35EE" w:rsidRDefault="004C35EE">
      <w:pPr>
        <w:pStyle w:val="ConsPlusNormal"/>
        <w:spacing w:before="220"/>
        <w:ind w:firstLine="540"/>
        <w:jc w:val="both"/>
      </w:pPr>
      <w:r>
        <w:lastRenderedPageBreak/>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4C35EE" w:rsidRDefault="004C35EE">
      <w:pPr>
        <w:pStyle w:val="ConsPlusNormal"/>
        <w:spacing w:before="220"/>
        <w:ind w:firstLine="540"/>
        <w:jc w:val="both"/>
      </w:pPr>
      <w:r>
        <w:t>9) утверждение годовой бухгалтерской (финансовой) отчетности кредитного кооператива;</w:t>
      </w:r>
    </w:p>
    <w:p w:rsidR="004C35EE" w:rsidRDefault="004C35EE">
      <w:pPr>
        <w:pStyle w:val="ConsPlusNormal"/>
        <w:jc w:val="both"/>
      </w:pPr>
      <w:r>
        <w:t xml:space="preserve">(в ред. Федерального </w:t>
      </w:r>
      <w:hyperlink r:id="rId158" w:history="1">
        <w:r>
          <w:rPr>
            <w:color w:val="0000FF"/>
          </w:rPr>
          <w:t>закона</w:t>
        </w:r>
      </w:hyperlink>
      <w:r>
        <w:t xml:space="preserve"> от 21.12.2013 N 375-ФЗ)</w:t>
      </w:r>
    </w:p>
    <w:p w:rsidR="004C35EE" w:rsidRDefault="004C35EE">
      <w:pPr>
        <w:pStyle w:val="ConsPlusNormal"/>
        <w:spacing w:before="220"/>
        <w:ind w:firstLine="540"/>
        <w:jc w:val="both"/>
      </w:pPr>
      <w:r>
        <w:t>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паенакоплениям (паям) членов кредитного кооператива (пайщиков);</w:t>
      </w:r>
    </w:p>
    <w:p w:rsidR="004C35EE" w:rsidRDefault="004C35EE">
      <w:pPr>
        <w:pStyle w:val="ConsPlusNormal"/>
        <w:spacing w:before="220"/>
        <w:ind w:firstLine="540"/>
        <w:jc w:val="both"/>
      </w:pPr>
      <w:r>
        <w:t>11) принятие в случае необходимости решения о проведении внеочередной аудиторской проверки и выбор аудиторской организации (аудитора);</w:t>
      </w:r>
    </w:p>
    <w:p w:rsidR="004C35EE" w:rsidRDefault="004C35EE">
      <w:pPr>
        <w:pStyle w:val="ConsPlusNormal"/>
        <w:spacing w:before="220"/>
        <w:ind w:firstLine="540"/>
        <w:jc w:val="both"/>
      </w:pPr>
      <w:r>
        <w:t>11.1) принятие решения об открытии территориально обособленного подразделения кредитного кооператива и утверждение положения о его деятельности;</w:t>
      </w:r>
    </w:p>
    <w:p w:rsidR="004C35EE" w:rsidRDefault="004C35EE">
      <w:pPr>
        <w:pStyle w:val="ConsPlusNormal"/>
        <w:jc w:val="both"/>
      </w:pPr>
      <w:r>
        <w:t xml:space="preserve">(п. 11.1 введен Федеральным </w:t>
      </w:r>
      <w:hyperlink r:id="rId159" w:history="1">
        <w:r>
          <w:rPr>
            <w:color w:val="0000FF"/>
          </w:rPr>
          <w:t>законом</w:t>
        </w:r>
      </w:hyperlink>
      <w:r>
        <w:t xml:space="preserve"> от 13.07.2020 N 196-ФЗ)</w:t>
      </w:r>
    </w:p>
    <w:p w:rsidR="004C35EE" w:rsidRDefault="004C35EE">
      <w:pPr>
        <w:pStyle w:val="ConsPlusNormal"/>
        <w:spacing w:before="220"/>
        <w:ind w:firstLine="540"/>
        <w:jc w:val="both"/>
      </w:pPr>
      <w: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4C35EE" w:rsidRDefault="004C35EE">
      <w:pPr>
        <w:pStyle w:val="ConsPlusNormal"/>
        <w:ind w:firstLine="540"/>
        <w:jc w:val="both"/>
      </w:pPr>
    </w:p>
    <w:p w:rsidR="004C35EE" w:rsidRDefault="004C35EE">
      <w:pPr>
        <w:pStyle w:val="ConsPlusTitle"/>
        <w:ind w:firstLine="540"/>
        <w:jc w:val="both"/>
        <w:outlineLvl w:val="1"/>
      </w:pPr>
      <w:bookmarkStart w:id="24" w:name="P461"/>
      <w:bookmarkEnd w:id="24"/>
      <w:r>
        <w:t>Статья 18. Порядок проведения общего собрания членов кредитного кооператива (пайщиков)</w:t>
      </w:r>
    </w:p>
    <w:p w:rsidR="004C35EE" w:rsidRDefault="004C35EE">
      <w:pPr>
        <w:pStyle w:val="ConsPlusNormal"/>
        <w:ind w:firstLine="540"/>
        <w:jc w:val="both"/>
      </w:pPr>
    </w:p>
    <w:p w:rsidR="004C35EE" w:rsidRDefault="004C35EE">
      <w:pPr>
        <w:pStyle w:val="ConsPlusNormal"/>
        <w:ind w:firstLine="540"/>
        <w:jc w:val="both"/>
      </w:pPr>
      <w:r>
        <w:t>1. Общее собрание членов кредитного кооператива (пайщиков) может быть очередным или внеочередным.</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 xml:space="preserve">До 31.08.2020 Банк России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160" w:history="1">
              <w:r>
                <w:rPr>
                  <w:color w:val="0000FF"/>
                </w:rPr>
                <w:t>письмо</w:t>
              </w:r>
            </w:hyperlink>
            <w:r>
              <w:rPr>
                <w:color w:val="392C69"/>
              </w:rPr>
              <w:t xml:space="preserve"> Банка России от 20.03.2020 N ИН-015-44/25).</w:t>
            </w:r>
          </w:p>
        </w:tc>
      </w:tr>
    </w:tbl>
    <w:p w:rsidR="004C35EE" w:rsidRDefault="004C35EE">
      <w:pPr>
        <w:pStyle w:val="ConsPlusNormal"/>
        <w:spacing w:before="280"/>
        <w:ind w:firstLine="540"/>
        <w:jc w:val="both"/>
      </w:pPr>
      <w: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4C35EE" w:rsidRDefault="004C35EE">
      <w:pPr>
        <w:pStyle w:val="ConsPlusNormal"/>
        <w:spacing w:before="220"/>
        <w:ind w:firstLine="540"/>
        <w:jc w:val="both"/>
      </w:pPr>
      <w:r>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4C35EE" w:rsidRDefault="004C35EE">
      <w:pPr>
        <w:pStyle w:val="ConsPlusNormal"/>
        <w:spacing w:before="220"/>
        <w:ind w:firstLine="540"/>
        <w:jc w:val="both"/>
      </w:pPr>
      <w:r>
        <w:t xml:space="preserve">4. В случае,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w:t>
      </w:r>
      <w:r>
        <w:lastRenderedPageBreak/>
        <w:t>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
    <w:p w:rsidR="004C35EE" w:rsidRDefault="004C35EE">
      <w:pPr>
        <w:pStyle w:val="ConsPlusNormal"/>
        <w:spacing w:before="220"/>
        <w:ind w:firstLine="540"/>
        <w:jc w:val="both"/>
      </w:pPr>
      <w:r>
        <w:t>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позднее чем за 30 дней до дня проведения такого собрания. В указанные сроки уведомление о 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позднее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4C35EE" w:rsidRDefault="004C35EE">
      <w:pPr>
        <w:pStyle w:val="ConsPlusNormal"/>
        <w:jc w:val="both"/>
      </w:pPr>
      <w:r>
        <w:t xml:space="preserve">(в ред. Федерального </w:t>
      </w:r>
      <w:hyperlink r:id="rId161" w:history="1">
        <w:r>
          <w:rPr>
            <w:color w:val="0000FF"/>
          </w:rPr>
          <w:t>закона</w:t>
        </w:r>
      </w:hyperlink>
      <w:r>
        <w:t xml:space="preserve"> от 03.07.2016 N 292-ФЗ)</w:t>
      </w:r>
    </w:p>
    <w:p w:rsidR="004C35EE" w:rsidRDefault="004C35EE">
      <w:pPr>
        <w:pStyle w:val="ConsPlusNormal"/>
        <w:spacing w:before="220"/>
        <w:ind w:firstLine="540"/>
        <w:jc w:val="both"/>
      </w:pPr>
      <w:r>
        <w:t>5.1. Кредитные кооперативы, число членов которых превышает три тысячи физических и (или) юридических лиц, и кредитные кооперативы второго уровня не позднее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4C35EE" w:rsidRDefault="004C35EE">
      <w:pPr>
        <w:pStyle w:val="ConsPlusNormal"/>
        <w:jc w:val="both"/>
      </w:pPr>
      <w:r>
        <w:t xml:space="preserve">(часть 5.1 введена Федеральным </w:t>
      </w:r>
      <w:hyperlink r:id="rId162" w:history="1">
        <w:r>
          <w:rPr>
            <w:color w:val="0000FF"/>
          </w:rPr>
          <w:t>законом</w:t>
        </w:r>
      </w:hyperlink>
      <w:r>
        <w:t xml:space="preserve"> от 30.11.2011 N 362-ФЗ, в ред. Федеральных законов от 23.07.2013 </w:t>
      </w:r>
      <w:hyperlink r:id="rId163" w:history="1">
        <w:r>
          <w:rPr>
            <w:color w:val="0000FF"/>
          </w:rPr>
          <w:t>N 251-ФЗ</w:t>
        </w:r>
      </w:hyperlink>
      <w:r>
        <w:t xml:space="preserve">, от 29.06.2015 </w:t>
      </w:r>
      <w:hyperlink r:id="rId164" w:history="1">
        <w:r>
          <w:rPr>
            <w:color w:val="0000FF"/>
          </w:rPr>
          <w:t>N 210-ФЗ</w:t>
        </w:r>
      </w:hyperlink>
      <w:r>
        <w:t xml:space="preserve">, от 13.07.2020 </w:t>
      </w:r>
      <w:hyperlink r:id="rId165" w:history="1">
        <w:r>
          <w:rPr>
            <w:color w:val="0000FF"/>
          </w:rPr>
          <w:t>N 196-ФЗ</w:t>
        </w:r>
      </w:hyperlink>
      <w:r>
        <w:t>)</w:t>
      </w:r>
    </w:p>
    <w:p w:rsidR="004C35EE" w:rsidRDefault="004C35EE">
      <w:pPr>
        <w:pStyle w:val="ConsPlusNormal"/>
        <w:spacing w:before="220"/>
        <w:ind w:firstLine="540"/>
        <w:jc w:val="both"/>
      </w:pPr>
      <w:r>
        <w:t>6. В уведомлении о созыве общего собрания членов кооператива (пайщиков) должны быть указаны:</w:t>
      </w:r>
    </w:p>
    <w:p w:rsidR="004C35EE" w:rsidRDefault="004C35EE">
      <w:pPr>
        <w:pStyle w:val="ConsPlusNormal"/>
        <w:spacing w:before="220"/>
        <w:ind w:firstLine="540"/>
        <w:jc w:val="both"/>
      </w:pPr>
      <w:r>
        <w:t>1) полное наименование кредитного кооператива и место его нахождения;</w:t>
      </w:r>
    </w:p>
    <w:p w:rsidR="004C35EE" w:rsidRDefault="004C35EE">
      <w:pPr>
        <w:pStyle w:val="ConsPlusNormal"/>
        <w:spacing w:before="220"/>
        <w:ind w:firstLine="540"/>
        <w:jc w:val="both"/>
      </w:pPr>
      <w:r>
        <w:t>2) форма проведения общего собрания членов кредитного кооператива (пайщиков) (собрание, заочное голосование или собрание уполномоченных);</w:t>
      </w:r>
    </w:p>
    <w:p w:rsidR="004C35EE" w:rsidRDefault="004C35EE">
      <w:pPr>
        <w:pStyle w:val="ConsPlusNormal"/>
        <w:spacing w:before="220"/>
        <w:ind w:firstLine="540"/>
        <w:jc w:val="both"/>
      </w:pPr>
      <w: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4C35EE" w:rsidRDefault="004C35EE">
      <w:pPr>
        <w:pStyle w:val="ConsPlusNormal"/>
        <w:spacing w:before="220"/>
        <w:ind w:firstLine="540"/>
        <w:jc w:val="both"/>
      </w:pPr>
      <w:r>
        <w:t>4) повестка дня общего собрания членов кредитного кооператива (пайщиков);</w:t>
      </w:r>
    </w:p>
    <w:p w:rsidR="004C35EE" w:rsidRDefault="004C35EE">
      <w:pPr>
        <w:pStyle w:val="ConsPlusNormal"/>
        <w:spacing w:before="220"/>
        <w:ind w:firstLine="540"/>
        <w:jc w:val="both"/>
      </w:pPr>
      <w: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w:t>
      </w:r>
      <w:r>
        <w:lastRenderedPageBreak/>
        <w:t>дополнений или проект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4C35EE" w:rsidRDefault="004C35EE">
      <w:pPr>
        <w:pStyle w:val="ConsPlusNormal"/>
        <w:jc w:val="both"/>
      </w:pPr>
      <w:r>
        <w:t xml:space="preserve">(в ред. Федерального </w:t>
      </w:r>
      <w:hyperlink r:id="rId166" w:history="1">
        <w:r>
          <w:rPr>
            <w:color w:val="0000FF"/>
          </w:rPr>
          <w:t>закона</w:t>
        </w:r>
      </w:hyperlink>
      <w:r>
        <w:t xml:space="preserve"> от 21.12.2013 N 375-ФЗ)</w:t>
      </w:r>
    </w:p>
    <w:p w:rsidR="004C35EE" w:rsidRDefault="004C35EE">
      <w:pPr>
        <w:pStyle w:val="ConsPlusNormal"/>
        <w:spacing w:before="220"/>
        <w:ind w:firstLine="540"/>
        <w:jc w:val="both"/>
      </w:pPr>
      <w: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4C35EE" w:rsidRDefault="004C35EE">
      <w:pPr>
        <w:pStyle w:val="ConsPlusNormal"/>
        <w:spacing w:before="220"/>
        <w:ind w:firstLine="540"/>
        <w:jc w:val="both"/>
      </w:pPr>
      <w:r>
        <w:t>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4C35EE" w:rsidRDefault="004C35EE">
      <w:pPr>
        <w:pStyle w:val="ConsPlusNormal"/>
        <w:spacing w:before="220"/>
        <w:ind w:firstLine="540"/>
        <w:jc w:val="both"/>
      </w:pPr>
      <w:r>
        <w:t>9. В кредитном кооперативе с числом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 составы счетной комиссии утверждаются правлением кредитного кооператива. В случае,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4C35EE" w:rsidRDefault="004C35EE">
      <w:pPr>
        <w:pStyle w:val="ConsPlusNormal"/>
        <w:jc w:val="both"/>
      </w:pPr>
      <w:r>
        <w:t xml:space="preserve">(в ред. Федерального </w:t>
      </w:r>
      <w:hyperlink r:id="rId167" w:history="1">
        <w:r>
          <w:rPr>
            <w:color w:val="0000FF"/>
          </w:rPr>
          <w:t>закона</w:t>
        </w:r>
      </w:hyperlink>
      <w:r>
        <w:t xml:space="preserve"> от 13.07.2020 N 196-ФЗ)</w:t>
      </w:r>
    </w:p>
    <w:p w:rsidR="004C35EE" w:rsidRDefault="004C35EE">
      <w:pPr>
        <w:pStyle w:val="ConsPlusNormal"/>
        <w:spacing w:before="220"/>
        <w:ind w:firstLine="540"/>
        <w:jc w:val="both"/>
      </w:pPr>
      <w:r>
        <w:t>10. 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4C35EE" w:rsidRDefault="004C35EE">
      <w:pPr>
        <w:pStyle w:val="ConsPlusNormal"/>
        <w:spacing w:before="220"/>
        <w:ind w:firstLine="540"/>
        <w:jc w:val="both"/>
      </w:pPr>
      <w: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4C35EE" w:rsidRDefault="004C35EE">
      <w:pPr>
        <w:pStyle w:val="ConsPlusNormal"/>
        <w:spacing w:before="220"/>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4C35EE" w:rsidRDefault="004C35EE">
      <w:pPr>
        <w:pStyle w:val="ConsPlusNormal"/>
        <w:spacing w:before="220"/>
        <w:ind w:firstLine="540"/>
        <w:jc w:val="both"/>
      </w:pPr>
      <w:r>
        <w:t xml:space="preserve">13. Решения, принятые общим собранием членов кредитного кооператива (пайщиков), и </w:t>
      </w:r>
      <w:r>
        <w:lastRenderedPageBreak/>
        <w:t>итоги голосования оглашаются на общем собрании членов кредитного кооператива (пайщиков), в ходе которого проводилось голосование.</w:t>
      </w:r>
    </w:p>
    <w:p w:rsidR="004C35EE" w:rsidRDefault="004C35EE">
      <w:pPr>
        <w:pStyle w:val="ConsPlusNormal"/>
        <w:spacing w:before="220"/>
        <w:ind w:firstLine="540"/>
        <w:jc w:val="both"/>
      </w:pPr>
      <w:r>
        <w:t xml:space="preserve">14. Решения по вопросам, указанным в </w:t>
      </w:r>
      <w:hyperlink w:anchor="P444" w:history="1">
        <w:r>
          <w:rPr>
            <w:color w:val="0000FF"/>
          </w:rPr>
          <w:t>пунктах 1</w:t>
        </w:r>
      </w:hyperlink>
      <w:r>
        <w:t xml:space="preserve"> - </w:t>
      </w:r>
      <w:hyperlink w:anchor="P449" w:history="1">
        <w:r>
          <w:rPr>
            <w:color w:val="0000FF"/>
          </w:rPr>
          <w:t>6 части 3 статьи 17</w:t>
        </w:r>
      </w:hyperlink>
      <w:r>
        <w:t xml:space="preserve">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4C35EE" w:rsidRDefault="004C35EE">
      <w:pPr>
        <w:pStyle w:val="ConsPlusNormal"/>
        <w:spacing w:before="220"/>
        <w:ind w:firstLine="540"/>
        <w:jc w:val="both"/>
      </w:pPr>
      <w: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4C35EE" w:rsidRDefault="004C35EE">
      <w:pPr>
        <w:pStyle w:val="ConsPlusNormal"/>
        <w:ind w:firstLine="540"/>
        <w:jc w:val="both"/>
      </w:pPr>
    </w:p>
    <w:p w:rsidR="004C35EE" w:rsidRDefault="004C35EE">
      <w:pPr>
        <w:pStyle w:val="ConsPlusTitle"/>
        <w:ind w:firstLine="540"/>
        <w:jc w:val="both"/>
        <w:outlineLvl w:val="1"/>
      </w:pPr>
      <w:r>
        <w:t>Статья 19. Общее собрание членов кредитного кооператива (пайщиков) в форме собрания уполномоченных</w:t>
      </w:r>
    </w:p>
    <w:p w:rsidR="004C35EE" w:rsidRDefault="004C35EE">
      <w:pPr>
        <w:pStyle w:val="ConsPlusNormal"/>
        <w:ind w:firstLine="540"/>
        <w:jc w:val="both"/>
      </w:pPr>
    </w:p>
    <w:p w:rsidR="004C35EE" w:rsidRDefault="004C35EE">
      <w:pPr>
        <w:pStyle w:val="ConsPlusNormal"/>
        <w:ind w:firstLine="540"/>
        <w:jc w:val="both"/>
      </w:pPr>
      <w:r>
        <w:t>1. Общее собрание членов кредитного кооператива (пайщиков) с числом членов кредитного кооператива (пайщиков) более двухсот физических и (или) юридических лиц на день принятия решения о проведении такого общего собрания может проводиться в форме собрания уполномоченных не ранее чем через два года со дня создания кредитного кооператива. В голосовании на собрании уполномоченных принимают участие исключительно уполномоченные. Каждый уполномоченный имеет один голос. Собрание уполномоченных считается правомочным при условии, что в нем принимают участие не менее двух третей от общего количества избранных уполномоченных, если уставом кредитного кооператива не предусмотрено участие большего числа уполномоченных. Уполномоченные избираются из числа членов кредитного кооператива (пайщиков), не входящих в состав правления кредитного кооператива, контрольно-ревизионного органа кредитного кооператива. Единоличный исполнительный орган кредитного кооператива не может осуществлять функции уполномоченного. Работники кредитного кооператива не могут составлять более половины от общего числа уполномоченных на день проведения общего собрания. Уполномоченные не могут передавать осуществление своих функций, прав и исполнение своих обязанностей другим лицам.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 Проведение общего собрания членов кредитного кооператива (пайщиков) в форме собрания уполномоченных, в повестку дня которого включен вопрос о ликвидации или реорганизации кредитного кооператива, допускается при условии предварительного уведомления саморегулируемой организации в сфере финансового рынка, объединяющей кредитные кооперативы, членом которой является кредитный кооператив, о дне, месте и времени проведения собрания уполномоченных не менее чем за 30 дней, а в случае, если число членов (пайщиков) кредитного кооператива на день принятия решения о проведении собрания уполномоченных превышает три тысячи физических и (или) юридических лиц, также при условии уведомления Банка России не менее чем за 30 дней.</w:t>
      </w:r>
    </w:p>
    <w:p w:rsidR="004C35EE" w:rsidRDefault="004C35EE">
      <w:pPr>
        <w:pStyle w:val="ConsPlusNormal"/>
        <w:jc w:val="both"/>
      </w:pPr>
      <w:r>
        <w:t xml:space="preserve">(часть 1 в ред. Федерального </w:t>
      </w:r>
      <w:hyperlink r:id="rId168" w:history="1">
        <w:r>
          <w:rPr>
            <w:color w:val="0000FF"/>
          </w:rPr>
          <w:t>закона</w:t>
        </w:r>
      </w:hyperlink>
      <w:r>
        <w:t xml:space="preserve"> от 13.07.2020 N 196-ФЗ)</w:t>
      </w:r>
    </w:p>
    <w:p w:rsidR="004C35EE" w:rsidRDefault="004C35EE">
      <w:pPr>
        <w:pStyle w:val="ConsPlusNormal"/>
        <w:spacing w:before="220"/>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4C35EE" w:rsidRDefault="004C35EE">
      <w:pPr>
        <w:pStyle w:val="ConsPlusNormal"/>
        <w:spacing w:before="220"/>
        <w:ind w:firstLine="540"/>
        <w:jc w:val="both"/>
      </w:pPr>
      <w:r>
        <w:t xml:space="preserve">3. Число членов кредитного кооператива (пайщиков) определяется на день принятия решения о проведении общего собрания членов кредитного кооператива (пайщиков). Количество уполномоченных в кредитном кооперативе, число членов (пайщиков) которого не превышает три </w:t>
      </w:r>
      <w:r>
        <w:lastRenderedPageBreak/>
        <w:t>тысячи физических и (или) юридических лиц, не может быть менее семи.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ста пятидесяти физических и (или) юридических лиц. Количество уполномоченных в кредитном кооперативе, число членов (пайщиков) которого составляет от трех тысяч до десяти тысяч физических и (или) юридических лиц, не может быть менее двадцати.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двухсот пятидесяти физических и (или) юридических лиц. Количество уполномоченных в кредитном кооперативе, число членов (пайщиков) которого составляет десять тысяч и более физических и (или) юридических лиц, не может быть менее сорока. При этом число членов кредитного кооператива (пайщиков), от которых избирается один уполномоченный, определяется уставом кредитного кооператива и не может быть менее десяти и более пятисот физических и (или) юридических лиц.</w:t>
      </w:r>
    </w:p>
    <w:p w:rsidR="004C35EE" w:rsidRDefault="004C35EE">
      <w:pPr>
        <w:pStyle w:val="ConsPlusNormal"/>
        <w:jc w:val="both"/>
      </w:pPr>
      <w:r>
        <w:t xml:space="preserve">(часть 3 в ред. Федерального </w:t>
      </w:r>
      <w:hyperlink r:id="rId169" w:history="1">
        <w:r>
          <w:rPr>
            <w:color w:val="0000FF"/>
          </w:rPr>
          <w:t>закона</w:t>
        </w:r>
      </w:hyperlink>
      <w:r>
        <w:t xml:space="preserve"> от 13.07.2020 N 196-ФЗ)</w:t>
      </w:r>
    </w:p>
    <w:p w:rsidR="004C35EE" w:rsidRDefault="004C35EE">
      <w:pPr>
        <w:pStyle w:val="ConsPlusNormal"/>
        <w:spacing w:before="220"/>
        <w:ind w:firstLine="540"/>
        <w:jc w:val="both"/>
      </w:pPr>
      <w: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4C35EE" w:rsidRDefault="004C35EE">
      <w:pPr>
        <w:pStyle w:val="ConsPlusNormal"/>
        <w:spacing w:before="220"/>
        <w:ind w:firstLine="540"/>
        <w:jc w:val="both"/>
      </w:pPr>
      <w:r>
        <w:t>1) фамилию, имя и отчество уполномоченного (если иное не вытекает из закона или национального обычая);</w:t>
      </w:r>
    </w:p>
    <w:p w:rsidR="004C35EE" w:rsidRDefault="004C35EE">
      <w:pPr>
        <w:pStyle w:val="ConsPlusNormal"/>
        <w:spacing w:before="220"/>
        <w:ind w:firstLine="540"/>
        <w:jc w:val="both"/>
      </w:pPr>
      <w:r>
        <w:t>2) число членов кредитного кооператива (пайщиков), которых представляет уполномоченный;</w:t>
      </w:r>
    </w:p>
    <w:p w:rsidR="004C35EE" w:rsidRDefault="004C35EE">
      <w:pPr>
        <w:pStyle w:val="ConsPlusNormal"/>
        <w:jc w:val="both"/>
      </w:pPr>
      <w:r>
        <w:t xml:space="preserve">(в ред. Федерального </w:t>
      </w:r>
      <w:hyperlink r:id="rId170" w:history="1">
        <w:r>
          <w:rPr>
            <w:color w:val="0000FF"/>
          </w:rPr>
          <w:t>закона</w:t>
        </w:r>
      </w:hyperlink>
      <w:r>
        <w:t xml:space="preserve"> от 13.07.2020 N 196-ФЗ)</w:t>
      </w:r>
    </w:p>
    <w:p w:rsidR="004C35EE" w:rsidRDefault="004C35EE">
      <w:pPr>
        <w:pStyle w:val="ConsPlusNormal"/>
        <w:spacing w:before="220"/>
        <w:ind w:firstLine="540"/>
        <w:jc w:val="both"/>
      </w:pPr>
      <w: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4C35EE" w:rsidRDefault="004C35EE">
      <w:pPr>
        <w:pStyle w:val="ConsPlusNormal"/>
        <w:spacing w:before="220"/>
        <w:ind w:firstLine="540"/>
        <w:jc w:val="both"/>
      </w:pPr>
      <w:r>
        <w:t>4) срок полномочий.</w:t>
      </w:r>
    </w:p>
    <w:p w:rsidR="004C35EE" w:rsidRDefault="004C35EE">
      <w:pPr>
        <w:pStyle w:val="ConsPlusNormal"/>
        <w:spacing w:before="220"/>
        <w:ind w:firstLine="540"/>
        <w:jc w:val="both"/>
      </w:pPr>
      <w: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4C35EE" w:rsidRDefault="004C35EE">
      <w:pPr>
        <w:pStyle w:val="ConsPlusNormal"/>
        <w:ind w:firstLine="540"/>
        <w:jc w:val="both"/>
      </w:pPr>
    </w:p>
    <w:p w:rsidR="004C35EE" w:rsidRDefault="004C35EE">
      <w:pPr>
        <w:pStyle w:val="ConsPlusTitle"/>
        <w:ind w:firstLine="540"/>
        <w:jc w:val="both"/>
        <w:outlineLvl w:val="1"/>
      </w:pPr>
      <w:r>
        <w:t>Статья 20. Общее собрание членов кредитного кооператива (пайщиков) в форме заочного голосования</w:t>
      </w:r>
    </w:p>
    <w:p w:rsidR="004C35EE" w:rsidRDefault="004C35EE">
      <w:pPr>
        <w:pStyle w:val="ConsPlusNormal"/>
        <w:ind w:firstLine="540"/>
        <w:jc w:val="both"/>
      </w:pPr>
    </w:p>
    <w:p w:rsidR="004C35EE" w:rsidRDefault="004C35EE">
      <w:pPr>
        <w:pStyle w:val="ConsPlusNormal"/>
        <w:ind w:firstLine="540"/>
        <w:jc w:val="both"/>
      </w:pPr>
      <w:r>
        <w:t>1. Общее собрание членов кредитного кооператива (пайщиков) может быть проведено в форме заочного голосования.</w:t>
      </w:r>
    </w:p>
    <w:p w:rsidR="004C35EE" w:rsidRDefault="004C35EE">
      <w:pPr>
        <w:pStyle w:val="ConsPlusNormal"/>
        <w:spacing w:before="220"/>
        <w:ind w:firstLine="540"/>
        <w:jc w:val="both"/>
      </w:pPr>
      <w:r>
        <w:t xml:space="preserve">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позднее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w:t>
      </w:r>
      <w:r>
        <w:lastRenderedPageBreak/>
        <w:t>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4C35EE" w:rsidRDefault="004C35EE">
      <w:pPr>
        <w:pStyle w:val="ConsPlusNormal"/>
        <w:spacing w:before="220"/>
        <w:ind w:firstLine="540"/>
        <w:jc w:val="both"/>
      </w:pPr>
      <w:r>
        <w:t>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4C35EE" w:rsidRDefault="004C35EE">
      <w:pPr>
        <w:pStyle w:val="ConsPlusNormal"/>
        <w:ind w:firstLine="540"/>
        <w:jc w:val="both"/>
      </w:pPr>
    </w:p>
    <w:p w:rsidR="004C35EE" w:rsidRDefault="004C35EE">
      <w:pPr>
        <w:pStyle w:val="ConsPlusTitle"/>
        <w:ind w:firstLine="540"/>
        <w:jc w:val="both"/>
        <w:outlineLvl w:val="1"/>
      </w:pPr>
      <w:r>
        <w:t>Статья 21. Правление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4C35EE" w:rsidRDefault="004C35EE">
      <w:pPr>
        <w:pStyle w:val="ConsPlusNormal"/>
        <w:spacing w:before="220"/>
        <w:ind w:firstLine="540"/>
        <w:jc w:val="both"/>
      </w:pPr>
      <w: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4C35EE" w:rsidRDefault="004C35EE">
      <w:pPr>
        <w:pStyle w:val="ConsPlusNormal"/>
        <w:spacing w:before="220"/>
        <w:ind w:firstLine="540"/>
        <w:jc w:val="both"/>
      </w:pPr>
      <w: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4C35EE" w:rsidRDefault="004C35EE">
      <w:pPr>
        <w:pStyle w:val="ConsPlusNormal"/>
        <w:spacing w:before="220"/>
        <w:ind w:firstLine="540"/>
        <w:jc w:val="both"/>
      </w:pPr>
      <w: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4C35EE" w:rsidRDefault="004C35EE">
      <w:pPr>
        <w:pStyle w:val="ConsPlusNormal"/>
        <w:spacing w:before="220"/>
        <w:ind w:firstLine="540"/>
        <w:jc w:val="both"/>
      </w:pPr>
      <w:bookmarkStart w:id="25" w:name="P518"/>
      <w:bookmarkEnd w:id="25"/>
      <w:r>
        <w:t xml:space="preserve">5. Правление кредитного кооператива осуществляет подготовку общего собрания членов кредитного кооператива (пайщиков), формирует повестку дня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 </w:t>
      </w:r>
      <w:hyperlink w:anchor="P179" w:history="1">
        <w:r>
          <w:rPr>
            <w:color w:val="0000FF"/>
          </w:rPr>
          <w:t>частью 3 статьи 6</w:t>
        </w:r>
      </w:hyperlink>
      <w:r>
        <w:t xml:space="preserve"> настоящего Федерального закона, принимает решение о предоставлении займов членам кредитного кооператива (пайщикам) в случае отсутствия комитета по займам кредитного кооператива, утверждает не чаще одного раза в 20 дней в пределах диапазонов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определенных положением о порядке и об условиях привлечения денежных средств членов кредитного кооператива (пайщиков), с учетом требований, установленных </w:t>
      </w:r>
      <w:hyperlink w:anchor="P624" w:history="1">
        <w:r>
          <w:rPr>
            <w:color w:val="0000FF"/>
          </w:rPr>
          <w:t>частью 3 статьи 30</w:t>
        </w:r>
      </w:hyperlink>
      <w:r>
        <w:t xml:space="preserve"> настоящего Федерального закона, размер и порядок платы за использование денежных средств членов кредитного кооператива (пайщиков), привлеченных на основании договоров передачи личных сбережений, если такие размер и порядок платы не определены указанным положением, а также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(или) уставом кредитного кооператива к исключительной компетенции общего собрания членов кредитного кооператива (пайщиков).</w:t>
      </w:r>
    </w:p>
    <w:p w:rsidR="004C35EE" w:rsidRDefault="004C35EE">
      <w:pPr>
        <w:pStyle w:val="ConsPlusNormal"/>
        <w:jc w:val="both"/>
      </w:pPr>
      <w:r>
        <w:lastRenderedPageBreak/>
        <w:t xml:space="preserve">(часть 5 в ред. Федерального </w:t>
      </w:r>
      <w:hyperlink r:id="rId171" w:history="1">
        <w:r>
          <w:rPr>
            <w:color w:val="0000FF"/>
          </w:rPr>
          <w:t>закона</w:t>
        </w:r>
      </w:hyperlink>
      <w:r>
        <w:t xml:space="preserve"> от 13.07.2020 N 196-ФЗ)</w:t>
      </w:r>
    </w:p>
    <w:p w:rsidR="004C35EE" w:rsidRDefault="004C35EE">
      <w:pPr>
        <w:pStyle w:val="ConsPlusNormal"/>
        <w:spacing w:before="220"/>
        <w:ind w:firstLine="540"/>
        <w:jc w:val="both"/>
      </w:pPr>
      <w: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4C35EE" w:rsidRDefault="004C35EE">
      <w:pPr>
        <w:pStyle w:val="ConsPlusNormal"/>
        <w:spacing w:before="220"/>
        <w:ind w:firstLine="540"/>
        <w:jc w:val="both"/>
      </w:pPr>
      <w: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Статья 22. Единоличный исполнительный орган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4C35EE" w:rsidRDefault="004C35EE">
      <w:pPr>
        <w:pStyle w:val="ConsPlusNormal"/>
        <w:spacing w:before="220"/>
        <w:ind w:firstLine="540"/>
        <w:jc w:val="both"/>
      </w:pPr>
      <w:r>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4C35EE" w:rsidRDefault="004C35EE">
      <w:pPr>
        <w:pStyle w:val="ConsPlusNormal"/>
        <w:spacing w:before="220"/>
        <w:ind w:firstLine="540"/>
        <w:jc w:val="both"/>
      </w:pPr>
      <w: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является ответственным за ведение реестра членов кредитного кооператива (пайщиков), осуществляет руководство текущей деятельностью кредитного кооператива. Единоличный исполнительный орган кредитного кооператива действует от имени кредитного кооператива без доверенности, в том числе:</w:t>
      </w:r>
    </w:p>
    <w:p w:rsidR="004C35EE" w:rsidRDefault="004C35EE">
      <w:pPr>
        <w:pStyle w:val="ConsPlusNormal"/>
        <w:jc w:val="both"/>
      </w:pPr>
      <w:r>
        <w:t xml:space="preserve">(в ред. Федерального </w:t>
      </w:r>
      <w:hyperlink r:id="rId172" w:history="1">
        <w:r>
          <w:rPr>
            <w:color w:val="0000FF"/>
          </w:rPr>
          <w:t>закона</w:t>
        </w:r>
      </w:hyperlink>
      <w:r>
        <w:t xml:space="preserve"> от 13.07.2020 N 196-ФЗ)</w:t>
      </w:r>
    </w:p>
    <w:p w:rsidR="004C35EE" w:rsidRDefault="004C35EE">
      <w:pPr>
        <w:pStyle w:val="ConsPlusNormal"/>
        <w:spacing w:before="220"/>
        <w:ind w:firstLine="540"/>
        <w:jc w:val="both"/>
      </w:pPr>
      <w:r>
        <w:t>1) представляет его интересы и совершает сделки;</w:t>
      </w:r>
    </w:p>
    <w:p w:rsidR="004C35EE" w:rsidRDefault="004C35EE">
      <w:pPr>
        <w:pStyle w:val="ConsPlusNormal"/>
        <w:spacing w:before="220"/>
        <w:ind w:firstLine="540"/>
        <w:jc w:val="both"/>
      </w:pPr>
      <w:r>
        <w:t>2) выдает доверенности на право представительства от имени кредитного кооператива;</w:t>
      </w:r>
    </w:p>
    <w:p w:rsidR="004C35EE" w:rsidRDefault="004C35EE">
      <w:pPr>
        <w:pStyle w:val="ConsPlusNormal"/>
        <w:spacing w:before="220"/>
        <w:ind w:firstLine="540"/>
        <w:jc w:val="both"/>
      </w:pPr>
      <w:r>
        <w:t>3) издает приказы и распоряжения в пределах своих полномочий.</w:t>
      </w:r>
    </w:p>
    <w:p w:rsidR="004C35EE" w:rsidRDefault="004C35EE">
      <w:pPr>
        <w:pStyle w:val="ConsPlusNormal"/>
        <w:spacing w:before="220"/>
        <w:ind w:firstLine="540"/>
        <w:jc w:val="both"/>
      </w:pPr>
      <w: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4C35EE" w:rsidRDefault="004C35EE">
      <w:pPr>
        <w:pStyle w:val="ConsPlusNormal"/>
        <w:spacing w:before="220"/>
        <w:ind w:firstLine="540"/>
        <w:jc w:val="both"/>
      </w:pPr>
      <w: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 xml:space="preserve">Статья 23. Контрольно-ревизионный орган (наблюдательный совет, ревизионная комиссия </w:t>
      </w:r>
      <w:r>
        <w:lastRenderedPageBreak/>
        <w:t>или ревизор)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Контрольно-ревизионный орган (наблюдательный совет, ревизионная комиссия или ревизор) кредитного кооператива осуществляет контроль за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числом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4C35EE" w:rsidRDefault="004C35EE">
      <w:pPr>
        <w:pStyle w:val="ConsPlusNormal"/>
        <w:jc w:val="both"/>
      </w:pPr>
      <w:r>
        <w:t xml:space="preserve">(в ред. Федерального </w:t>
      </w:r>
      <w:hyperlink r:id="rId173" w:history="1">
        <w:r>
          <w:rPr>
            <w:color w:val="0000FF"/>
          </w:rPr>
          <w:t>закона</w:t>
        </w:r>
      </w:hyperlink>
      <w:r>
        <w:t xml:space="preserve"> от 13.07.2020 N 196-ФЗ)</w:t>
      </w:r>
    </w:p>
    <w:p w:rsidR="004C35EE" w:rsidRDefault="004C35EE">
      <w:pPr>
        <w:pStyle w:val="ConsPlusNormal"/>
        <w:spacing w:before="220"/>
        <w:ind w:firstLine="540"/>
        <w:jc w:val="both"/>
      </w:pPr>
      <w: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4C35EE" w:rsidRDefault="004C35EE">
      <w:pPr>
        <w:pStyle w:val="ConsPlusNormal"/>
        <w:spacing w:before="220"/>
        <w:ind w:firstLine="540"/>
        <w:jc w:val="both"/>
      </w:pPr>
      <w: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4C35EE" w:rsidRDefault="004C35EE">
      <w:pPr>
        <w:pStyle w:val="ConsPlusNormal"/>
        <w:jc w:val="both"/>
      </w:pPr>
      <w:r>
        <w:t xml:space="preserve">(в ред. Федерального </w:t>
      </w:r>
      <w:hyperlink r:id="rId174" w:history="1">
        <w:r>
          <w:rPr>
            <w:color w:val="0000FF"/>
          </w:rPr>
          <w:t>закона</w:t>
        </w:r>
      </w:hyperlink>
      <w:r>
        <w:t xml:space="preserve"> от 21.12.2013 N 375-ФЗ)</w:t>
      </w:r>
    </w:p>
    <w:p w:rsidR="004C35EE" w:rsidRDefault="004C35EE">
      <w:pPr>
        <w:pStyle w:val="ConsPlusNormal"/>
        <w:spacing w:before="220"/>
        <w:ind w:firstLine="540"/>
        <w:jc w:val="both"/>
      </w:pPr>
      <w:r>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4C35EE" w:rsidRDefault="004C35EE">
      <w:pPr>
        <w:pStyle w:val="ConsPlusNormal"/>
        <w:spacing w:before="220"/>
        <w:ind w:firstLine="540"/>
        <w:jc w:val="both"/>
      </w:pPr>
      <w: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4C35EE" w:rsidRDefault="004C35EE">
      <w:pPr>
        <w:pStyle w:val="ConsPlusNormal"/>
        <w:spacing w:before="220"/>
        <w:ind w:firstLine="540"/>
        <w:jc w:val="both"/>
      </w:pPr>
      <w:r>
        <w:t>6. Члены контрольно-ревизионного органа вправе присутствовать на заседаниях правления кредитного кооператива без права голоса.</w:t>
      </w:r>
    </w:p>
    <w:p w:rsidR="004C35EE" w:rsidRDefault="004C35EE">
      <w:pPr>
        <w:pStyle w:val="ConsPlusNormal"/>
        <w:spacing w:before="220"/>
        <w:ind w:firstLine="540"/>
        <w:jc w:val="both"/>
      </w:pPr>
      <w: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4C35EE" w:rsidRDefault="004C35EE">
      <w:pPr>
        <w:pStyle w:val="ConsPlusNormal"/>
        <w:spacing w:before="220"/>
        <w:ind w:firstLine="540"/>
        <w:jc w:val="both"/>
      </w:pPr>
      <w: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4C35EE" w:rsidRDefault="004C35EE">
      <w:pPr>
        <w:pStyle w:val="ConsPlusNormal"/>
        <w:spacing w:before="220"/>
        <w:ind w:firstLine="540"/>
        <w:jc w:val="both"/>
      </w:pPr>
      <w: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4C35EE" w:rsidRDefault="004C35EE">
      <w:pPr>
        <w:pStyle w:val="ConsPlusNormal"/>
        <w:spacing w:before="220"/>
        <w:ind w:firstLine="540"/>
        <w:jc w:val="both"/>
      </w:pPr>
      <w: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4C35EE" w:rsidRDefault="004C35EE">
      <w:pPr>
        <w:pStyle w:val="ConsPlusNormal"/>
        <w:ind w:firstLine="540"/>
        <w:jc w:val="both"/>
      </w:pPr>
    </w:p>
    <w:p w:rsidR="004C35EE" w:rsidRDefault="004C35EE">
      <w:pPr>
        <w:pStyle w:val="ConsPlusTitle"/>
        <w:ind w:firstLine="540"/>
        <w:jc w:val="both"/>
        <w:outlineLvl w:val="1"/>
      </w:pPr>
      <w:r>
        <w:t>Статья 24. Комитет по займам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числом членов кредитного кооператива (пайщиков) более 1 000.</w:t>
      </w:r>
    </w:p>
    <w:p w:rsidR="004C35EE" w:rsidRDefault="004C35EE">
      <w:pPr>
        <w:pStyle w:val="ConsPlusNormal"/>
        <w:jc w:val="both"/>
      </w:pPr>
      <w:r>
        <w:t xml:space="preserve">(в ред. Федерального </w:t>
      </w:r>
      <w:hyperlink r:id="rId175" w:history="1">
        <w:r>
          <w:rPr>
            <w:color w:val="0000FF"/>
          </w:rPr>
          <w:t>закона</w:t>
        </w:r>
      </w:hyperlink>
      <w:r>
        <w:t xml:space="preserve"> от 13.07.2020 N 196-ФЗ)</w:t>
      </w:r>
    </w:p>
    <w:p w:rsidR="004C35EE" w:rsidRDefault="004C35EE">
      <w:pPr>
        <w:pStyle w:val="ConsPlusNormal"/>
        <w:spacing w:before="220"/>
        <w:ind w:firstLine="540"/>
        <w:jc w:val="both"/>
      </w:pPr>
      <w: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4C35EE" w:rsidRDefault="004C35EE">
      <w:pPr>
        <w:pStyle w:val="ConsPlusNormal"/>
        <w:spacing w:before="220"/>
        <w:ind w:firstLine="540"/>
        <w:jc w:val="both"/>
      </w:pPr>
      <w:r>
        <w:t>3. Персональный состав комитета по займам назначается правлением кредитного кооператива из числа членов кредитного кооператива (пайщиков) и (или) работников кредитного кооператива на срок, определенный уставом кредитного кооператива, но не более чем на пять лет. Лицо может быть назначено членом комитета по займам неограниченное количество раз. По решению правления кредитного кооператива полномочия члена комитета по займам могут быть прекращены досрочно.</w:t>
      </w:r>
    </w:p>
    <w:p w:rsidR="004C35EE" w:rsidRDefault="004C35EE">
      <w:pPr>
        <w:pStyle w:val="ConsPlusNormal"/>
        <w:jc w:val="both"/>
      </w:pPr>
      <w:r>
        <w:t xml:space="preserve">(часть 3 в ред. Федерального </w:t>
      </w:r>
      <w:hyperlink r:id="rId176" w:history="1">
        <w:r>
          <w:rPr>
            <w:color w:val="0000FF"/>
          </w:rPr>
          <w:t>закона</w:t>
        </w:r>
      </w:hyperlink>
      <w:r>
        <w:t xml:space="preserve"> от 13.07.2020 N 196-ФЗ)</w:t>
      </w:r>
    </w:p>
    <w:p w:rsidR="004C35EE" w:rsidRDefault="004C35EE">
      <w:pPr>
        <w:pStyle w:val="ConsPlusNormal"/>
        <w:spacing w:before="220"/>
        <w:ind w:firstLine="540"/>
        <w:jc w:val="both"/>
      </w:pPr>
      <w:r>
        <w:t>4. Члены комитета по займам не могут быть избраны или назначены в иные органы кредитного кооператива.</w:t>
      </w:r>
    </w:p>
    <w:p w:rsidR="004C35EE" w:rsidRDefault="004C35EE">
      <w:pPr>
        <w:pStyle w:val="ConsPlusNormal"/>
        <w:spacing w:before="220"/>
        <w:ind w:firstLine="540"/>
        <w:jc w:val="both"/>
      </w:pPr>
      <w:r>
        <w:t>5. В случае отсутствия в кредитном кооперативе комитета по займам решение о предоставлении займов членам кредитного кооператива (пайщикам) принимает правление кредитного кооператива.</w:t>
      </w:r>
    </w:p>
    <w:p w:rsidR="004C35EE" w:rsidRDefault="004C35EE">
      <w:pPr>
        <w:pStyle w:val="ConsPlusNormal"/>
        <w:jc w:val="both"/>
      </w:pPr>
      <w:r>
        <w:t xml:space="preserve">(часть 5 в ред. Федерального </w:t>
      </w:r>
      <w:hyperlink r:id="rId177" w:history="1">
        <w:r>
          <w:rPr>
            <w:color w:val="0000FF"/>
          </w:rPr>
          <w:t>закона</w:t>
        </w:r>
      </w:hyperlink>
      <w:r>
        <w:t xml:space="preserve"> от 13.07.2020 N 196-ФЗ)</w:t>
      </w:r>
    </w:p>
    <w:p w:rsidR="004C35EE" w:rsidRDefault="004C35EE">
      <w:pPr>
        <w:pStyle w:val="ConsPlusNormal"/>
        <w:ind w:firstLine="540"/>
        <w:jc w:val="both"/>
      </w:pPr>
    </w:p>
    <w:p w:rsidR="004C35EE" w:rsidRDefault="004C35EE">
      <w:pPr>
        <w:pStyle w:val="ConsPlusTitle"/>
        <w:jc w:val="center"/>
        <w:outlineLvl w:val="0"/>
      </w:pPr>
      <w:r>
        <w:t>Глава 5. ИМУЩЕСТВО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Статья 25. Источники формирования имущества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Имущество кредитного кооператива формируется за счет:</w:t>
      </w:r>
    </w:p>
    <w:p w:rsidR="004C35EE" w:rsidRDefault="004C35EE">
      <w:pPr>
        <w:pStyle w:val="ConsPlusNormal"/>
        <w:spacing w:before="220"/>
        <w:ind w:firstLine="540"/>
        <w:jc w:val="both"/>
      </w:pPr>
      <w: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4C35EE" w:rsidRDefault="004C35EE">
      <w:pPr>
        <w:pStyle w:val="ConsPlusNormal"/>
        <w:spacing w:before="220"/>
        <w:ind w:firstLine="540"/>
        <w:jc w:val="both"/>
      </w:pPr>
      <w:r>
        <w:t>2) доходов от деятельности кредитного кооператива;</w:t>
      </w:r>
    </w:p>
    <w:p w:rsidR="004C35EE" w:rsidRDefault="004C35EE">
      <w:pPr>
        <w:pStyle w:val="ConsPlusNormal"/>
        <w:spacing w:before="220"/>
        <w:ind w:firstLine="540"/>
        <w:jc w:val="both"/>
      </w:pPr>
      <w:r>
        <w:t>3) привлеченных средств;</w:t>
      </w:r>
    </w:p>
    <w:p w:rsidR="004C35EE" w:rsidRDefault="004C35EE">
      <w:pPr>
        <w:pStyle w:val="ConsPlusNormal"/>
        <w:spacing w:before="220"/>
        <w:ind w:firstLine="540"/>
        <w:jc w:val="both"/>
      </w:pPr>
      <w:r>
        <w:t>4) иных не запрещенных законом источников.</w:t>
      </w:r>
    </w:p>
    <w:p w:rsidR="004C35EE" w:rsidRDefault="004C35EE">
      <w:pPr>
        <w:pStyle w:val="ConsPlusNormal"/>
        <w:spacing w:before="220"/>
        <w:ind w:firstLine="540"/>
        <w:jc w:val="both"/>
      </w:pPr>
      <w:r>
        <w:t>2. Имущество кредитного кооператива не может быть отчуждено иначе как в порядке, предусмотренном настоящим Федеральным законом, иными федеральными законами и уставом кредитного кооператива.</w:t>
      </w:r>
    </w:p>
    <w:p w:rsidR="004C35EE" w:rsidRDefault="004C35EE">
      <w:pPr>
        <w:pStyle w:val="ConsPlusNormal"/>
        <w:spacing w:before="220"/>
        <w:ind w:firstLine="540"/>
        <w:jc w:val="both"/>
      </w:pPr>
      <w:r>
        <w:t>3. Кредитный кооператив может формировать неделимый фонд из части имущества кредитного кооператива, за исключением паенакоплений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4C35EE" w:rsidRDefault="004C35EE">
      <w:pPr>
        <w:pStyle w:val="ConsPlusNormal"/>
        <w:spacing w:before="220"/>
        <w:ind w:firstLine="540"/>
        <w:jc w:val="both"/>
      </w:pPr>
      <w:r>
        <w:t xml:space="preserve">4. Фонды кредитного кооператива (паевой фонд, резервный фонд, фонд финансовой </w:t>
      </w:r>
      <w:r>
        <w:lastRenderedPageBreak/>
        <w:t>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4C35EE" w:rsidRDefault="004C35EE">
      <w:pPr>
        <w:pStyle w:val="ConsPlusNormal"/>
        <w:ind w:firstLine="540"/>
        <w:jc w:val="both"/>
      </w:pPr>
    </w:p>
    <w:p w:rsidR="004C35EE" w:rsidRDefault="004C35EE">
      <w:pPr>
        <w:pStyle w:val="ConsPlusTitle"/>
        <w:ind w:firstLine="540"/>
        <w:jc w:val="both"/>
        <w:outlineLvl w:val="1"/>
      </w:pPr>
      <w:r>
        <w:t>Статья 26. Имущественная ответственность кредитного кооператива и членов кредитного кооператива (пайщиков)</w:t>
      </w:r>
    </w:p>
    <w:p w:rsidR="004C35EE" w:rsidRDefault="004C35EE">
      <w:pPr>
        <w:pStyle w:val="ConsPlusNormal"/>
        <w:ind w:firstLine="540"/>
        <w:jc w:val="both"/>
      </w:pPr>
    </w:p>
    <w:p w:rsidR="004C35EE" w:rsidRDefault="004C35EE">
      <w:pPr>
        <w:pStyle w:val="ConsPlusNormal"/>
        <w:ind w:firstLine="540"/>
        <w:jc w:val="both"/>
      </w:pPr>
      <w:r>
        <w:t xml:space="preserve">1. Кредитный кооператив отвечает по своим обязательствам всем принадлежащим ему имуществом, за исключением имущества, предусмотренного </w:t>
      </w:r>
      <w:hyperlink w:anchor="P638" w:history="1">
        <w:r>
          <w:rPr>
            <w:color w:val="0000FF"/>
          </w:rPr>
          <w:t>статьей 32</w:t>
        </w:r>
      </w:hyperlink>
      <w:r>
        <w:t xml:space="preserve"> настоящего Федерального закона. Кредитный кооператив не отвечает по обязательствам своих членов.</w:t>
      </w:r>
    </w:p>
    <w:p w:rsidR="004C35EE" w:rsidRDefault="004C35EE">
      <w:pPr>
        <w:pStyle w:val="ConsPlusNormal"/>
        <w:spacing w:before="220"/>
        <w:ind w:firstLine="540"/>
        <w:jc w:val="both"/>
      </w:pPr>
      <w:r>
        <w:t>2. Обращение взыскания по долгам члена кредитного кооператива (пайщика) на паенакопление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4C35EE" w:rsidRDefault="004C35EE">
      <w:pPr>
        <w:pStyle w:val="ConsPlusNormal"/>
        <w:spacing w:before="220"/>
        <w:ind w:firstLine="540"/>
        <w:jc w:val="both"/>
      </w:pPr>
      <w: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4C35EE" w:rsidRDefault="004C35EE">
      <w:pPr>
        <w:pStyle w:val="ConsPlusNormal"/>
        <w:jc w:val="both"/>
      </w:pPr>
      <w:r>
        <w:t xml:space="preserve">(в ред. Федерального </w:t>
      </w:r>
      <w:hyperlink r:id="rId178" w:history="1">
        <w:r>
          <w:rPr>
            <w:color w:val="0000FF"/>
          </w:rPr>
          <w:t>закона</w:t>
        </w:r>
      </w:hyperlink>
      <w:r>
        <w:t xml:space="preserve"> от 29.06.2015 N 210-ФЗ)</w:t>
      </w:r>
    </w:p>
    <w:p w:rsidR="004C35EE" w:rsidRDefault="004C35EE">
      <w:pPr>
        <w:pStyle w:val="ConsPlusNormal"/>
        <w:spacing w:before="220"/>
        <w:ind w:firstLine="540"/>
        <w:jc w:val="both"/>
      </w:pPr>
      <w:r>
        <w:t>4. 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 бухгалтерской (финансовой) отчетностью кредитного кооператива и согласно нести такую ответственность.</w:t>
      </w:r>
    </w:p>
    <w:p w:rsidR="004C35EE" w:rsidRDefault="004C35EE">
      <w:pPr>
        <w:pStyle w:val="ConsPlusNormal"/>
        <w:jc w:val="both"/>
      </w:pPr>
      <w:r>
        <w:t xml:space="preserve">(в ред. Федерального </w:t>
      </w:r>
      <w:hyperlink r:id="rId179" w:history="1">
        <w:r>
          <w:rPr>
            <w:color w:val="0000FF"/>
          </w:rPr>
          <w:t>закона</w:t>
        </w:r>
      </w:hyperlink>
      <w:r>
        <w:t xml:space="preserve"> от 21.12.2013 N 375-ФЗ)</w:t>
      </w:r>
    </w:p>
    <w:p w:rsidR="004C35EE" w:rsidRDefault="004C35EE">
      <w:pPr>
        <w:pStyle w:val="ConsPlusNormal"/>
        <w:ind w:firstLine="540"/>
        <w:jc w:val="both"/>
      </w:pPr>
    </w:p>
    <w:p w:rsidR="004C35EE" w:rsidRDefault="004C35EE">
      <w:pPr>
        <w:pStyle w:val="ConsPlusTitle"/>
        <w:ind w:firstLine="540"/>
        <w:jc w:val="both"/>
        <w:outlineLvl w:val="1"/>
      </w:pPr>
      <w:r>
        <w:t>Статья 27. Распределение доходов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4C35EE" w:rsidRDefault="004C35EE">
      <w:pPr>
        <w:pStyle w:val="ConsPlusNormal"/>
        <w:spacing w:before="220"/>
        <w:ind w:firstLine="540"/>
        <w:jc w:val="both"/>
      </w:pPr>
      <w:r>
        <w:t>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паенакоплениям (паям) членов кредитного кооператива (пайщиков).</w:t>
      </w:r>
    </w:p>
    <w:p w:rsidR="004C35EE" w:rsidRDefault="004C35EE">
      <w:pPr>
        <w:pStyle w:val="ConsPlusNormal"/>
        <w:jc w:val="both"/>
      </w:pPr>
      <w:r>
        <w:t xml:space="preserve">(в ред. Федерального </w:t>
      </w:r>
      <w:hyperlink r:id="rId180" w:history="1">
        <w:r>
          <w:rPr>
            <w:color w:val="0000FF"/>
          </w:rPr>
          <w:t>закона</w:t>
        </w:r>
      </w:hyperlink>
      <w:r>
        <w:t xml:space="preserve"> от 21.12.2013 N 375-ФЗ)</w:t>
      </w:r>
    </w:p>
    <w:p w:rsidR="004C35EE" w:rsidRDefault="004C35EE">
      <w:pPr>
        <w:pStyle w:val="ConsPlusNormal"/>
        <w:ind w:firstLine="540"/>
        <w:jc w:val="both"/>
      </w:pPr>
    </w:p>
    <w:p w:rsidR="004C35EE" w:rsidRDefault="004C35EE">
      <w:pPr>
        <w:pStyle w:val="ConsPlusTitle"/>
        <w:ind w:firstLine="540"/>
        <w:jc w:val="both"/>
        <w:outlineLvl w:val="1"/>
      </w:pPr>
      <w:r>
        <w:t>Статья 28. Бухгалтерский учет, отчетность кредитного кооператива</w:t>
      </w:r>
    </w:p>
    <w:p w:rsidR="004C35EE" w:rsidRDefault="004C35EE">
      <w:pPr>
        <w:pStyle w:val="ConsPlusNormal"/>
        <w:ind w:firstLine="540"/>
        <w:jc w:val="both"/>
      </w:pPr>
    </w:p>
    <w:p w:rsidR="004C35EE" w:rsidRDefault="004C35EE">
      <w:pPr>
        <w:pStyle w:val="ConsPlusNormal"/>
        <w:ind w:firstLine="540"/>
        <w:jc w:val="both"/>
      </w:pPr>
      <w:r>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rsidR="004C35EE" w:rsidRDefault="004C35EE">
      <w:pPr>
        <w:pStyle w:val="ConsPlusNormal"/>
        <w:jc w:val="both"/>
      </w:pPr>
      <w:r>
        <w:t xml:space="preserve">(в ред. Федерального </w:t>
      </w:r>
      <w:hyperlink r:id="rId181" w:history="1">
        <w:r>
          <w:rPr>
            <w:color w:val="0000FF"/>
          </w:rPr>
          <w:t>закона</w:t>
        </w:r>
      </w:hyperlink>
      <w:r>
        <w:t xml:space="preserve"> от 21.12.2013 N 375-ФЗ)</w:t>
      </w:r>
    </w:p>
    <w:p w:rsidR="004C35EE" w:rsidRDefault="004C35EE">
      <w:pPr>
        <w:pStyle w:val="ConsPlusNormal"/>
        <w:spacing w:before="220"/>
        <w:ind w:firstLine="540"/>
        <w:jc w:val="both"/>
      </w:pPr>
      <w:r>
        <w:t xml:space="preserve">2. Бухгалтерский учет и бухгалтерская (финансовая) отчетность кредитного кооператива </w:t>
      </w:r>
      <w:r>
        <w:lastRenderedPageBreak/>
        <w:t xml:space="preserve">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w:t>
      </w:r>
      <w:hyperlink r:id="rId182" w:history="1">
        <w:r>
          <w:rPr>
            <w:color w:val="0000FF"/>
          </w:rP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rsidR="004C35EE" w:rsidRDefault="004C35EE">
      <w:pPr>
        <w:pStyle w:val="ConsPlusNormal"/>
        <w:jc w:val="both"/>
      </w:pPr>
      <w:r>
        <w:t xml:space="preserve">(в ред. Федерального </w:t>
      </w:r>
      <w:hyperlink r:id="rId183" w:history="1">
        <w:r>
          <w:rPr>
            <w:color w:val="0000FF"/>
          </w:rPr>
          <w:t>закона</w:t>
        </w:r>
      </w:hyperlink>
      <w:r>
        <w:t xml:space="preserve"> от 21.12.2013 N 375-ФЗ)</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ч. 3 ст. 28 излагается в новой редакции (</w:t>
            </w:r>
            <w:hyperlink r:id="rId184" w:history="1">
              <w:r>
                <w:rPr>
                  <w:color w:val="0000FF"/>
                </w:rPr>
                <w:t>ФЗ</w:t>
              </w:r>
            </w:hyperlink>
            <w:r>
              <w:rPr>
                <w:color w:val="392C69"/>
              </w:rPr>
              <w:t xml:space="preserve"> от 13.07.2020 N 196-ФЗ). См. будущую </w:t>
            </w:r>
            <w:hyperlink r:id="rId185" w:history="1">
              <w:r>
                <w:rPr>
                  <w:color w:val="0000FF"/>
                </w:rPr>
                <w:t>редакцию</w:t>
              </w:r>
            </w:hyperlink>
            <w:r>
              <w:rPr>
                <w:color w:val="392C69"/>
              </w:rPr>
              <w:t>.</w:t>
            </w:r>
          </w:p>
        </w:tc>
      </w:tr>
    </w:tbl>
    <w:p w:rsidR="004C35EE" w:rsidRDefault="004C35EE">
      <w:pPr>
        <w:pStyle w:val="ConsPlusNormal"/>
        <w:spacing w:before="280"/>
        <w:ind w:firstLine="540"/>
        <w:jc w:val="both"/>
      </w:pPr>
      <w:bookmarkStart w:id="26" w:name="P597"/>
      <w:bookmarkEnd w:id="26"/>
      <w:r>
        <w:t xml:space="preserve">3. Кредитные кооперативы, количество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представляют в Банк России документы, содержащие отчет о своей деятельности и персональном составе органов кредитного кооператива. </w:t>
      </w:r>
      <w:hyperlink r:id="rId186" w:history="1">
        <w:r>
          <w:rPr>
            <w:color w:val="0000FF"/>
          </w:rPr>
          <w:t>Формы и сроки</w:t>
        </w:r>
      </w:hyperlink>
      <w:r>
        <w:t xml:space="preserve"> представления указанных документов устанавливаются Банком России.</w:t>
      </w:r>
    </w:p>
    <w:p w:rsidR="004C35EE" w:rsidRDefault="004C35EE">
      <w:pPr>
        <w:pStyle w:val="ConsPlusNormal"/>
        <w:jc w:val="both"/>
      </w:pPr>
      <w:r>
        <w:t xml:space="preserve">(часть 3 введена Федеральным </w:t>
      </w:r>
      <w:hyperlink r:id="rId187" w:history="1">
        <w:r>
          <w:rPr>
            <w:color w:val="0000FF"/>
          </w:rPr>
          <w:t>законом</w:t>
        </w:r>
      </w:hyperlink>
      <w:r>
        <w:t xml:space="preserve"> от 30.11.2011 N 362-ФЗ, в ред. Федеральных законов от 23.07.2013 </w:t>
      </w:r>
      <w:hyperlink r:id="rId188" w:history="1">
        <w:r>
          <w:rPr>
            <w:color w:val="0000FF"/>
          </w:rPr>
          <w:t>N 251-ФЗ</w:t>
        </w:r>
      </w:hyperlink>
      <w:r>
        <w:t xml:space="preserve">, от 29.06.2015 </w:t>
      </w:r>
      <w:hyperlink r:id="rId189" w:history="1">
        <w:r>
          <w:rPr>
            <w:color w:val="0000FF"/>
          </w:rPr>
          <w:t>N 210-ФЗ</w:t>
        </w:r>
      </w:hyperlink>
      <w:r>
        <w:t xml:space="preserve">, от 03.07.2016 </w:t>
      </w:r>
      <w:hyperlink r:id="rId190" w:history="1">
        <w:r>
          <w:rPr>
            <w:color w:val="0000FF"/>
          </w:rPr>
          <w:t>N 292-ФЗ</w:t>
        </w:r>
      </w:hyperlink>
      <w:r>
        <w:t>)</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ст. 28 дополняется ч. 4 (</w:t>
            </w:r>
            <w:hyperlink r:id="rId191" w:history="1">
              <w:r>
                <w:rPr>
                  <w:color w:val="0000FF"/>
                </w:rPr>
                <w:t>ФЗ</w:t>
              </w:r>
            </w:hyperlink>
            <w:r>
              <w:rPr>
                <w:color w:val="392C69"/>
              </w:rPr>
              <w:t xml:space="preserve"> от 13.07.2020 N 196-ФЗ). См. будущую </w:t>
            </w:r>
            <w:hyperlink r:id="rId192" w:history="1">
              <w:r>
                <w:rPr>
                  <w:color w:val="0000FF"/>
                </w:rPr>
                <w:t>редакцию</w:t>
              </w:r>
            </w:hyperlink>
            <w:r>
              <w:rPr>
                <w:color w:val="392C69"/>
              </w:rPr>
              <w:t>.</w:t>
            </w:r>
          </w:p>
        </w:tc>
      </w:tr>
    </w:tbl>
    <w:p w:rsidR="004C35EE" w:rsidRDefault="004C35EE">
      <w:pPr>
        <w:pStyle w:val="ConsPlusNormal"/>
        <w:ind w:firstLine="540"/>
        <w:jc w:val="both"/>
      </w:pPr>
    </w:p>
    <w:p w:rsidR="004C35EE" w:rsidRDefault="004C35EE">
      <w:pPr>
        <w:pStyle w:val="ConsPlusTitle"/>
        <w:ind w:firstLine="540"/>
        <w:jc w:val="both"/>
        <w:outlineLvl w:val="1"/>
      </w:pPr>
      <w:r>
        <w:t>Статья 29. Хранение документов кредитного кооператива</w:t>
      </w:r>
    </w:p>
    <w:p w:rsidR="004C35EE" w:rsidRDefault="004C35EE">
      <w:pPr>
        <w:pStyle w:val="ConsPlusNormal"/>
        <w:ind w:firstLine="540"/>
        <w:jc w:val="both"/>
      </w:pPr>
    </w:p>
    <w:p w:rsidR="004C35EE" w:rsidRDefault="004C35EE">
      <w:pPr>
        <w:pStyle w:val="ConsPlusNormal"/>
        <w:ind w:firstLine="540"/>
        <w:jc w:val="both"/>
      </w:pPr>
      <w:bookmarkStart w:id="27" w:name="P604"/>
      <w:bookmarkEnd w:id="27"/>
      <w:r>
        <w:t>1. Кредитный кооператив обязан хранить следующие документы:</w:t>
      </w:r>
    </w:p>
    <w:p w:rsidR="004C35EE" w:rsidRDefault="004C35EE">
      <w:pPr>
        <w:pStyle w:val="ConsPlusNormal"/>
        <w:spacing w:before="220"/>
        <w:ind w:firstLine="540"/>
        <w:jc w:val="both"/>
      </w:pPr>
      <w:r>
        <w:t>1) устав кредитного кооператива, а также изменения и дополнения, внесенные в него, зарегистрированные в установленном порядке;</w:t>
      </w:r>
    </w:p>
    <w:p w:rsidR="004C35EE" w:rsidRDefault="004C35EE">
      <w:pPr>
        <w:pStyle w:val="ConsPlusNormal"/>
        <w:spacing w:before="220"/>
        <w:ind w:firstLine="540"/>
        <w:jc w:val="both"/>
      </w:pPr>
      <w:r>
        <w:t>2) документы, подтверждающие государственную регистрацию кредитного кооператива;</w:t>
      </w:r>
    </w:p>
    <w:p w:rsidR="004C35EE" w:rsidRDefault="004C35EE">
      <w:pPr>
        <w:pStyle w:val="ConsPlusNormal"/>
        <w:spacing w:before="220"/>
        <w:ind w:firstLine="540"/>
        <w:jc w:val="both"/>
      </w:pPr>
      <w:r>
        <w:t>3) реестр членов кредитного кооператива (пайщиков);</w:t>
      </w:r>
    </w:p>
    <w:p w:rsidR="004C35EE" w:rsidRDefault="004C35EE">
      <w:pPr>
        <w:pStyle w:val="ConsPlusNormal"/>
        <w:spacing w:before="220"/>
        <w:ind w:firstLine="540"/>
        <w:jc w:val="both"/>
      </w:pPr>
      <w: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4C35EE" w:rsidRDefault="004C35EE">
      <w:pPr>
        <w:pStyle w:val="ConsPlusNormal"/>
        <w:jc w:val="both"/>
      </w:pPr>
      <w:r>
        <w:t xml:space="preserve">(в ред. Федерального </w:t>
      </w:r>
      <w:hyperlink r:id="rId193" w:history="1">
        <w:r>
          <w:rPr>
            <w:color w:val="0000FF"/>
          </w:rPr>
          <w:t>закона</w:t>
        </w:r>
      </w:hyperlink>
      <w:r>
        <w:t xml:space="preserve"> от 21.12.2013 N 375-ФЗ)</w:t>
      </w:r>
    </w:p>
    <w:p w:rsidR="004C35EE" w:rsidRDefault="004C35EE">
      <w:pPr>
        <w:pStyle w:val="ConsPlusNormal"/>
        <w:spacing w:before="220"/>
        <w:ind w:firstLine="540"/>
        <w:jc w:val="both"/>
      </w:pPr>
      <w:r>
        <w:t>5) внутренние нормативные документы кредитного кооператива;</w:t>
      </w:r>
    </w:p>
    <w:p w:rsidR="004C35EE" w:rsidRDefault="004C35EE">
      <w:pPr>
        <w:pStyle w:val="ConsPlusNormal"/>
        <w:spacing w:before="220"/>
        <w:ind w:firstLine="540"/>
        <w:jc w:val="both"/>
      </w:pPr>
      <w:r>
        <w:t>6) положения о своих филиалах и представительствах;</w:t>
      </w:r>
    </w:p>
    <w:p w:rsidR="004C35EE" w:rsidRDefault="004C35EE">
      <w:pPr>
        <w:pStyle w:val="ConsPlusNormal"/>
        <w:spacing w:before="220"/>
        <w:ind w:firstLine="540"/>
        <w:jc w:val="both"/>
      </w:pPr>
      <w: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4C35EE" w:rsidRDefault="004C35EE">
      <w:pPr>
        <w:pStyle w:val="ConsPlusNormal"/>
        <w:spacing w:before="220"/>
        <w:ind w:firstLine="540"/>
        <w:jc w:val="both"/>
      </w:pPr>
      <w:r>
        <w:t>8) приказы и распоряжения единоличного исполнительного органа кредитного кооператива;</w:t>
      </w:r>
    </w:p>
    <w:p w:rsidR="004C35EE" w:rsidRDefault="004C35EE">
      <w:pPr>
        <w:pStyle w:val="ConsPlusNormal"/>
        <w:spacing w:before="220"/>
        <w:ind w:firstLine="540"/>
        <w:jc w:val="both"/>
      </w:pPr>
      <w: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4C35EE" w:rsidRDefault="004C35EE">
      <w:pPr>
        <w:pStyle w:val="ConsPlusNormal"/>
        <w:spacing w:before="220"/>
        <w:ind w:firstLine="540"/>
        <w:jc w:val="both"/>
      </w:pPr>
      <w:r>
        <w:lastRenderedPageBreak/>
        <w:t xml:space="preserve">2. Кредитный кооператив хранит документы, предусмотренные </w:t>
      </w:r>
      <w:hyperlink w:anchor="P604" w:history="1">
        <w:r>
          <w:rPr>
            <w:color w:val="0000FF"/>
          </w:rPr>
          <w:t>частью 1</w:t>
        </w:r>
      </w:hyperlink>
      <w:r>
        <w:t xml:space="preserve"> настоящей статьи, по месту нахождения его исполнительного органа в порядке и в течение сроков, которые установлены законодательством Российской Федерации.</w:t>
      </w:r>
    </w:p>
    <w:p w:rsidR="004C35EE" w:rsidRDefault="004C35EE">
      <w:pPr>
        <w:pStyle w:val="ConsPlusNormal"/>
        <w:ind w:firstLine="540"/>
        <w:jc w:val="both"/>
      </w:pPr>
    </w:p>
    <w:p w:rsidR="004C35EE" w:rsidRDefault="004C35EE">
      <w:pPr>
        <w:pStyle w:val="ConsPlusTitle"/>
        <w:jc w:val="center"/>
        <w:outlineLvl w:val="0"/>
      </w:pPr>
      <w:r>
        <w:t>Глава 6. ОСОБЕННОСТИ ДЕЯТЕЛЬНОСТИ КРЕДИТНЫХ КООПЕРАТИВОВ,</w:t>
      </w:r>
    </w:p>
    <w:p w:rsidR="004C35EE" w:rsidRDefault="004C35EE">
      <w:pPr>
        <w:pStyle w:val="ConsPlusTitle"/>
        <w:jc w:val="center"/>
      </w:pPr>
      <w:r>
        <w:t>ЧЛЕНАМИ КОТОРЫХ ЯВЛЯЮТСЯ ФИЗИЧЕСКИЕ ЛИЦА</w:t>
      </w:r>
    </w:p>
    <w:p w:rsidR="004C35EE" w:rsidRDefault="004C35EE">
      <w:pPr>
        <w:pStyle w:val="ConsPlusNormal"/>
        <w:jc w:val="center"/>
      </w:pPr>
    </w:p>
    <w:p w:rsidR="004C35EE" w:rsidRDefault="004C35EE">
      <w:pPr>
        <w:pStyle w:val="ConsPlusTitle"/>
        <w:ind w:firstLine="540"/>
        <w:jc w:val="both"/>
        <w:outlineLvl w:val="1"/>
      </w:pPr>
      <w:bookmarkStart w:id="28" w:name="P620"/>
      <w:bookmarkEnd w:id="28"/>
      <w:r>
        <w:t>Статья 30. Особенности привлечения денежных средств физических лиц - членов кредитного кооператива (пайщиков)</w:t>
      </w:r>
    </w:p>
    <w:p w:rsidR="004C35EE" w:rsidRDefault="004C35EE">
      <w:pPr>
        <w:pStyle w:val="ConsPlusNormal"/>
        <w:ind w:firstLine="540"/>
        <w:jc w:val="both"/>
      </w:pPr>
    </w:p>
    <w:p w:rsidR="004C35EE" w:rsidRDefault="004C35EE">
      <w:pPr>
        <w:pStyle w:val="ConsPlusNormal"/>
        <w:ind w:firstLine="540"/>
        <w:jc w:val="both"/>
      </w:pPr>
      <w:r>
        <w:t xml:space="preserve">1. Для осуществления предусмотренной </w:t>
      </w:r>
      <w:hyperlink w:anchor="P64" w:history="1">
        <w:r>
          <w:rPr>
            <w:color w:val="0000FF"/>
          </w:rPr>
          <w:t>частью 1 статьи 3</w:t>
        </w:r>
      </w:hyperlink>
      <w:r>
        <w:t xml:space="preserve"> настоящего Федерального закона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w:t>
      </w:r>
    </w:p>
    <w:p w:rsidR="004C35EE" w:rsidRDefault="004C35EE">
      <w:pPr>
        <w:pStyle w:val="ConsPlusNormal"/>
        <w:spacing w:before="220"/>
        <w:ind w:firstLine="540"/>
        <w:jc w:val="both"/>
      </w:pPr>
      <w: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4C35EE" w:rsidRDefault="004C35EE">
      <w:pPr>
        <w:pStyle w:val="ConsPlusNormal"/>
        <w:spacing w:before="220"/>
        <w:ind w:firstLine="540"/>
        <w:jc w:val="both"/>
      </w:pPr>
      <w:bookmarkStart w:id="29" w:name="P624"/>
      <w:bookmarkEnd w:id="29"/>
      <w:r>
        <w:t xml:space="preserve">3. Условия договора передачи личных сбережений, в том числе диапазоны размеров платы за использование денежных средств членов кредитного кооператива (пайщиков), привлеченных на основании договоров передачи личных сбережений, или размер и порядок такой платы, определяются положением о порядке и об условиях привлечения денежных средств членов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Размер и порядок платы за использование денежных средств членов кредитного кооператива (пайщиков), привлеченных на основании договоров передачи личных сбережений, утверждаются правлением кредитного кооператива в случае и порядке, которые предусмотрены </w:t>
      </w:r>
      <w:hyperlink w:anchor="P518" w:history="1">
        <w:r>
          <w:rPr>
            <w:color w:val="0000FF"/>
          </w:rPr>
          <w:t>частью 5 статьи 21</w:t>
        </w:r>
      </w:hyperlink>
      <w:r>
        <w:t xml:space="preserve"> настоящего Федерального закона.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 должны быть едиными для всех членов кредитного кооператива (пайщиков).</w:t>
      </w:r>
    </w:p>
    <w:p w:rsidR="004C35EE" w:rsidRDefault="004C35EE">
      <w:pPr>
        <w:pStyle w:val="ConsPlusNormal"/>
        <w:jc w:val="both"/>
      </w:pPr>
      <w:r>
        <w:t xml:space="preserve">(часть 3 в ред. Федерального </w:t>
      </w:r>
      <w:hyperlink r:id="rId194" w:history="1">
        <w:r>
          <w:rPr>
            <w:color w:val="0000FF"/>
          </w:rPr>
          <w:t>закона</w:t>
        </w:r>
      </w:hyperlink>
      <w:r>
        <w:t xml:space="preserve"> от 13.07.2020 N 196-ФЗ)</w:t>
      </w:r>
    </w:p>
    <w:p w:rsidR="004C35EE" w:rsidRDefault="004C35EE">
      <w:pPr>
        <w:pStyle w:val="ConsPlusNormal"/>
        <w:spacing w:before="220"/>
        <w:ind w:firstLine="540"/>
        <w:jc w:val="both"/>
      </w:pPr>
      <w:r>
        <w:t>3.1. Информация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 должна быть размещена в местах обслуживания клиентов, членов кредитного кооператива (пайщиков) и на официальном сайте этого кредитного кооператива в информационно-телекоммуникационной сети "Интернет" (при наличии).</w:t>
      </w:r>
    </w:p>
    <w:p w:rsidR="004C35EE" w:rsidRDefault="004C35EE">
      <w:pPr>
        <w:pStyle w:val="ConsPlusNormal"/>
        <w:jc w:val="both"/>
      </w:pPr>
      <w:r>
        <w:t xml:space="preserve">(часть 3.1 введена Федеральным </w:t>
      </w:r>
      <w:hyperlink r:id="rId195" w:history="1">
        <w:r>
          <w:rPr>
            <w:color w:val="0000FF"/>
          </w:rPr>
          <w:t>законом</w:t>
        </w:r>
      </w:hyperlink>
      <w:r>
        <w:t xml:space="preserve"> от 13.07.2020 N 196-ФЗ)</w:t>
      </w:r>
    </w:p>
    <w:p w:rsidR="004C35EE" w:rsidRDefault="004C35EE">
      <w:pPr>
        <w:pStyle w:val="ConsPlusNormal"/>
        <w:spacing w:before="220"/>
        <w:ind w:firstLine="540"/>
        <w:jc w:val="both"/>
      </w:pPr>
      <w: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4C35EE" w:rsidRDefault="004C35EE">
      <w:pPr>
        <w:pStyle w:val="ConsPlusNormal"/>
        <w:spacing w:before="220"/>
        <w:ind w:firstLine="540"/>
        <w:jc w:val="both"/>
      </w:pPr>
      <w:r>
        <w:t xml:space="preserve">5. В договор передачи личных сбережений должно быть включено условие о досрочном возврате денежных средств в порядке, предусмотренном </w:t>
      </w:r>
      <w:hyperlink w:anchor="P411" w:history="1">
        <w:r>
          <w:rPr>
            <w:color w:val="0000FF"/>
          </w:rPr>
          <w:t>частью 4 статьи 14</w:t>
        </w:r>
      </w:hyperlink>
      <w:r>
        <w:t xml:space="preserve"> настоящего Федерального закона, при прекращении членства физического лица в кредитном кооперативе.</w:t>
      </w:r>
    </w:p>
    <w:p w:rsidR="004C35EE" w:rsidRDefault="004C35EE">
      <w:pPr>
        <w:pStyle w:val="ConsPlusNormal"/>
        <w:ind w:firstLine="540"/>
        <w:jc w:val="both"/>
      </w:pPr>
    </w:p>
    <w:p w:rsidR="004C35EE" w:rsidRDefault="004C35EE">
      <w:pPr>
        <w:pStyle w:val="ConsPlusTitle"/>
        <w:ind w:firstLine="540"/>
        <w:jc w:val="both"/>
        <w:outlineLvl w:val="1"/>
      </w:pPr>
      <w: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4C35EE" w:rsidRDefault="004C35EE">
      <w:pPr>
        <w:pStyle w:val="ConsPlusNormal"/>
        <w:jc w:val="both"/>
      </w:pPr>
      <w:r>
        <w:t xml:space="preserve">(в ред. Федерального </w:t>
      </w:r>
      <w:hyperlink r:id="rId196" w:history="1">
        <w:r>
          <w:rPr>
            <w:color w:val="0000FF"/>
          </w:rPr>
          <w:t>закона</w:t>
        </w:r>
      </w:hyperlink>
      <w:r>
        <w:t xml:space="preserve"> от 21.12.2013 N 375-ФЗ)</w:t>
      </w:r>
    </w:p>
    <w:p w:rsidR="004C35EE" w:rsidRDefault="004C35EE">
      <w:pPr>
        <w:pStyle w:val="ConsPlusNormal"/>
        <w:ind w:firstLine="540"/>
        <w:jc w:val="both"/>
      </w:pPr>
    </w:p>
    <w:p w:rsidR="004C35EE" w:rsidRDefault="004C35EE">
      <w:pPr>
        <w:pStyle w:val="ConsPlusNormal"/>
        <w:ind w:firstLine="540"/>
        <w:jc w:val="both"/>
      </w:pPr>
      <w:r>
        <w:lastRenderedPageBreak/>
        <w:t>1. Бухгалтерский учет и бухгалтерская (финансовая) отчетность кредитного кооператива подлежат ежегодной обязательной аудиторской проверке, если число физических лиц, являющихся его членами, превышает 2 000 человек.</w:t>
      </w:r>
    </w:p>
    <w:p w:rsidR="004C35EE" w:rsidRDefault="004C35EE">
      <w:pPr>
        <w:pStyle w:val="ConsPlusNormal"/>
        <w:jc w:val="both"/>
      </w:pPr>
      <w:r>
        <w:t xml:space="preserve">(в ред. Федеральных законов от 21.12.2013 </w:t>
      </w:r>
      <w:hyperlink r:id="rId197" w:history="1">
        <w:r>
          <w:rPr>
            <w:color w:val="0000FF"/>
          </w:rPr>
          <w:t>N 375-ФЗ</w:t>
        </w:r>
      </w:hyperlink>
      <w:r>
        <w:t xml:space="preserve">, от 13.07.2020 </w:t>
      </w:r>
      <w:hyperlink r:id="rId198" w:history="1">
        <w:r>
          <w:rPr>
            <w:color w:val="0000FF"/>
          </w:rPr>
          <w:t>N 196-ФЗ</w:t>
        </w:r>
      </w:hyperlink>
      <w:r>
        <w:t>)</w:t>
      </w:r>
    </w:p>
    <w:p w:rsidR="004C35EE" w:rsidRDefault="004C35EE">
      <w:pPr>
        <w:pStyle w:val="ConsPlusNormal"/>
        <w:spacing w:before="220"/>
        <w:ind w:firstLine="540"/>
        <w:jc w:val="both"/>
      </w:pPr>
      <w:r>
        <w:t>2. Учет обязательств по договорам передачи личных сбережений ведется отдельно от обязательств кредитного кооператива по иным договорам.</w:t>
      </w:r>
    </w:p>
    <w:p w:rsidR="004C35EE" w:rsidRDefault="004C35EE">
      <w:pPr>
        <w:pStyle w:val="ConsPlusNormal"/>
        <w:ind w:firstLine="540"/>
        <w:jc w:val="both"/>
      </w:pPr>
    </w:p>
    <w:p w:rsidR="004C35EE" w:rsidRDefault="004C35EE">
      <w:pPr>
        <w:pStyle w:val="ConsPlusTitle"/>
        <w:ind w:firstLine="540"/>
        <w:jc w:val="both"/>
        <w:outlineLvl w:val="1"/>
      </w:pPr>
      <w:bookmarkStart w:id="30" w:name="P638"/>
      <w:bookmarkEnd w:id="30"/>
      <w:r>
        <w:t>Статья 32. Особенности имущественной ответственности кредитных кооперативов, членами которых являются физические лица</w:t>
      </w:r>
    </w:p>
    <w:p w:rsidR="004C35EE" w:rsidRDefault="004C35EE">
      <w:pPr>
        <w:pStyle w:val="ConsPlusNormal"/>
        <w:ind w:firstLine="540"/>
        <w:jc w:val="both"/>
      </w:pPr>
    </w:p>
    <w:p w:rsidR="004C35EE" w:rsidRDefault="004C35EE">
      <w:pPr>
        <w:pStyle w:val="ConsPlusNormal"/>
        <w:ind w:firstLine="540"/>
        <w:jc w:val="both"/>
      </w:pPr>
      <w:r>
        <w:t>Обращение взыскания на денежные средства и иное имущество кредитного кооператива в части, соответствующей сумме основных обязательств кредитного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4C35EE" w:rsidRDefault="004C35EE">
      <w:pPr>
        <w:pStyle w:val="ConsPlusNormal"/>
        <w:jc w:val="both"/>
      </w:pPr>
      <w:r>
        <w:t xml:space="preserve">(в ред. Федерального </w:t>
      </w:r>
      <w:hyperlink r:id="rId199" w:history="1">
        <w:r>
          <w:rPr>
            <w:color w:val="0000FF"/>
          </w:rPr>
          <w:t>закона</w:t>
        </w:r>
      </w:hyperlink>
      <w:r>
        <w:t xml:space="preserve"> от 30.11.2011 N 362-ФЗ)</w:t>
      </w:r>
    </w:p>
    <w:p w:rsidR="004C35EE" w:rsidRDefault="004C35EE">
      <w:pPr>
        <w:pStyle w:val="ConsPlusNormal"/>
        <w:ind w:firstLine="540"/>
        <w:jc w:val="both"/>
      </w:pPr>
    </w:p>
    <w:p w:rsidR="004C35EE" w:rsidRDefault="004C35EE">
      <w:pPr>
        <w:pStyle w:val="ConsPlusTitle"/>
        <w:jc w:val="center"/>
        <w:outlineLvl w:val="0"/>
      </w:pPr>
      <w:r>
        <w:t>Глава 7. ОБЪЕДИНЕНИЯ КРЕДИТНЫХ КООПЕРАТИВОВ</w:t>
      </w:r>
    </w:p>
    <w:p w:rsidR="004C35EE" w:rsidRDefault="004C35EE">
      <w:pPr>
        <w:pStyle w:val="ConsPlusNormal"/>
        <w:ind w:firstLine="540"/>
        <w:jc w:val="both"/>
      </w:pPr>
    </w:p>
    <w:p w:rsidR="004C35EE" w:rsidRDefault="004C35EE">
      <w:pPr>
        <w:pStyle w:val="ConsPlusTitle"/>
        <w:ind w:firstLine="540"/>
        <w:jc w:val="both"/>
        <w:outlineLvl w:val="1"/>
      </w:pPr>
      <w:r>
        <w:t>Статья 33. Кредитные кооперативы второго уровня</w:t>
      </w:r>
    </w:p>
    <w:p w:rsidR="004C35EE" w:rsidRDefault="004C35EE">
      <w:pPr>
        <w:pStyle w:val="ConsPlusNormal"/>
        <w:ind w:firstLine="540"/>
        <w:jc w:val="both"/>
      </w:pPr>
    </w:p>
    <w:p w:rsidR="004C35EE" w:rsidRDefault="004C35EE">
      <w:pPr>
        <w:pStyle w:val="ConsPlusNormal"/>
        <w:ind w:firstLine="540"/>
        <w:jc w:val="both"/>
      </w:pPr>
      <w:r>
        <w:t>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кооперативов второго уровня.</w:t>
      </w:r>
    </w:p>
    <w:p w:rsidR="004C35EE" w:rsidRDefault="004C35EE">
      <w:pPr>
        <w:pStyle w:val="ConsPlusNormal"/>
        <w:spacing w:before="220"/>
        <w:ind w:firstLine="540"/>
        <w:jc w:val="both"/>
      </w:pPr>
      <w: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4C35EE" w:rsidRDefault="004C35EE">
      <w:pPr>
        <w:pStyle w:val="ConsPlusNormal"/>
        <w:spacing w:before="220"/>
        <w:ind w:firstLine="540"/>
        <w:jc w:val="both"/>
      </w:pPr>
      <w:bookmarkStart w:id="31" w:name="P649"/>
      <w:bookmarkEnd w:id="31"/>
      <w: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4C35EE" w:rsidRDefault="004C35EE">
      <w:pPr>
        <w:pStyle w:val="ConsPlusNormal"/>
        <w:spacing w:before="220"/>
        <w:ind w:firstLine="540"/>
        <w:jc w:val="both"/>
      </w:pPr>
      <w: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4C35EE" w:rsidRDefault="004C35EE">
      <w:pPr>
        <w:pStyle w:val="ConsPlusNormal"/>
        <w:jc w:val="both"/>
      </w:pPr>
      <w:r>
        <w:t xml:space="preserve">(в ред. Федерального </w:t>
      </w:r>
      <w:hyperlink r:id="rId200" w:history="1">
        <w:r>
          <w:rPr>
            <w:color w:val="0000FF"/>
          </w:rPr>
          <w:t>закона</w:t>
        </w:r>
      </w:hyperlink>
      <w:r>
        <w:t xml:space="preserve"> от 03.07.2016 N 292-ФЗ)</w:t>
      </w:r>
    </w:p>
    <w:p w:rsidR="004C35EE" w:rsidRDefault="004C35EE">
      <w:pPr>
        <w:pStyle w:val="ConsPlusNormal"/>
        <w:spacing w:before="220"/>
        <w:ind w:firstLine="540"/>
        <w:jc w:val="both"/>
      </w:pPr>
      <w:r>
        <w:t>5. Кредитный кооператив второго уровня не вправе вступать в члены других кредитных кооперативов второго уровня.</w:t>
      </w:r>
    </w:p>
    <w:p w:rsidR="004C35EE" w:rsidRDefault="004C35EE">
      <w:pPr>
        <w:pStyle w:val="ConsPlusNormal"/>
        <w:spacing w:before="220"/>
        <w:ind w:firstLine="540"/>
        <w:jc w:val="both"/>
      </w:pPr>
      <w:bookmarkStart w:id="32" w:name="P653"/>
      <w:bookmarkEnd w:id="32"/>
      <w:r>
        <w:t>6. Минимальный размер паевого фонда кредитного кооператива второго уровня должен составлять:</w:t>
      </w:r>
    </w:p>
    <w:p w:rsidR="004C35EE" w:rsidRDefault="004C35EE">
      <w:pPr>
        <w:pStyle w:val="ConsPlusNormal"/>
        <w:spacing w:before="220"/>
        <w:ind w:firstLine="540"/>
        <w:jc w:val="both"/>
      </w:pPr>
      <w:r>
        <w:t>1) 10 миллионов рублей по истечении одного месяца с момента его создания;</w:t>
      </w:r>
    </w:p>
    <w:p w:rsidR="004C35EE" w:rsidRDefault="004C35EE">
      <w:pPr>
        <w:pStyle w:val="ConsPlusNormal"/>
        <w:spacing w:before="220"/>
        <w:ind w:firstLine="540"/>
        <w:jc w:val="both"/>
      </w:pPr>
      <w:r>
        <w:t>2) 50 миллионов рублей по истечении одного года с момента его создания.</w:t>
      </w:r>
    </w:p>
    <w:p w:rsidR="004C35EE" w:rsidRDefault="004C35EE">
      <w:pPr>
        <w:pStyle w:val="ConsPlusNormal"/>
        <w:spacing w:before="220"/>
        <w:ind w:firstLine="540"/>
        <w:jc w:val="both"/>
      </w:pPr>
      <w:r>
        <w:lastRenderedPageBreak/>
        <w:t>7. До момента формирования минимального размера паевого фонда кредитного кооператива второго уровня его средства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4C35EE" w:rsidRDefault="004C35EE">
      <w:pPr>
        <w:pStyle w:val="ConsPlusNormal"/>
        <w:spacing w:before="220"/>
        <w:ind w:firstLine="540"/>
        <w:jc w:val="both"/>
      </w:pPr>
      <w:r>
        <w:t xml:space="preserve">8. В случае, если размер паевого фонда кредитного кооператива второго уровня по данным бухгалтерской (финансовой) отчетности по окончании периодов, установленных </w:t>
      </w:r>
      <w:hyperlink w:anchor="P653" w:history="1">
        <w:r>
          <w:rPr>
            <w:color w:val="0000FF"/>
          </w:rPr>
          <w:t>частью 6</w:t>
        </w:r>
      </w:hyperlink>
      <w:r>
        <w:t xml:space="preserve">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4C35EE" w:rsidRDefault="004C35EE">
      <w:pPr>
        <w:pStyle w:val="ConsPlusNormal"/>
        <w:jc w:val="both"/>
      </w:pPr>
      <w:r>
        <w:t xml:space="preserve">(в ред. Федерального </w:t>
      </w:r>
      <w:hyperlink r:id="rId201" w:history="1">
        <w:r>
          <w:rPr>
            <w:color w:val="0000FF"/>
          </w:rPr>
          <w:t>закона</w:t>
        </w:r>
      </w:hyperlink>
      <w:r>
        <w:t xml:space="preserve"> от 21.12.2013 N 375-ФЗ)</w:t>
      </w:r>
    </w:p>
    <w:p w:rsidR="004C35EE" w:rsidRDefault="004C35EE">
      <w:pPr>
        <w:pStyle w:val="ConsPlusNormal"/>
        <w:spacing w:before="220"/>
        <w:ind w:firstLine="540"/>
        <w:jc w:val="both"/>
      </w:pPr>
      <w:r>
        <w:t xml:space="preserve">9. 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w:t>
      </w:r>
      <w:hyperlink w:anchor="P166" w:history="1">
        <w:r>
          <w:rPr>
            <w:color w:val="0000FF"/>
          </w:rPr>
          <w:t>статьи 6</w:t>
        </w:r>
      </w:hyperlink>
      <w:r>
        <w:t xml:space="preserve"> настоящего Федерального закона.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4C35EE" w:rsidRDefault="004C35EE">
      <w:pPr>
        <w:pStyle w:val="ConsPlusNormal"/>
        <w:spacing w:before="220"/>
        <w:ind w:firstLine="540"/>
        <w:jc w:val="both"/>
      </w:pPr>
      <w: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4C35EE" w:rsidRDefault="004C35EE">
      <w:pPr>
        <w:pStyle w:val="ConsPlusNormal"/>
        <w:jc w:val="both"/>
      </w:pPr>
      <w:r>
        <w:t xml:space="preserve">(в ред. Федерального </w:t>
      </w:r>
      <w:hyperlink r:id="rId202" w:history="1">
        <w:r>
          <w:rPr>
            <w:color w:val="0000FF"/>
          </w:rPr>
          <w:t>закона</w:t>
        </w:r>
      </w:hyperlink>
      <w:r>
        <w:t xml:space="preserve"> от 21.12.2013 N 375-ФЗ)</w:t>
      </w:r>
    </w:p>
    <w:p w:rsidR="004C35EE" w:rsidRDefault="004C35EE">
      <w:pPr>
        <w:pStyle w:val="ConsPlusNormal"/>
        <w:ind w:firstLine="540"/>
        <w:jc w:val="both"/>
      </w:pPr>
    </w:p>
    <w:p w:rsidR="004C35EE" w:rsidRDefault="004C35EE">
      <w:pPr>
        <w:pStyle w:val="ConsPlusTitle"/>
        <w:ind w:firstLine="540"/>
        <w:jc w:val="both"/>
        <w:outlineLvl w:val="1"/>
      </w:pPr>
      <w:r>
        <w:t>Статья 34. Союзы (ассоциации) кредитных кооперативов</w:t>
      </w:r>
    </w:p>
    <w:p w:rsidR="004C35EE" w:rsidRDefault="004C35EE">
      <w:pPr>
        <w:pStyle w:val="ConsPlusNormal"/>
        <w:ind w:firstLine="540"/>
        <w:jc w:val="both"/>
      </w:pPr>
    </w:p>
    <w:p w:rsidR="004C35EE" w:rsidRDefault="004C35EE">
      <w:pPr>
        <w:pStyle w:val="ConsPlusNormal"/>
        <w:ind w:firstLine="540"/>
        <w:jc w:val="both"/>
      </w:pPr>
      <w: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4C35EE" w:rsidRDefault="004C35EE">
      <w:pPr>
        <w:pStyle w:val="ConsPlusNormal"/>
        <w:spacing w:before="220"/>
        <w:ind w:firstLine="540"/>
        <w:jc w:val="both"/>
      </w:pPr>
      <w:r>
        <w:t>2.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
    <w:p w:rsidR="004C35EE" w:rsidRDefault="004C35EE">
      <w:pPr>
        <w:pStyle w:val="ConsPlusNormal"/>
        <w:ind w:firstLine="540"/>
        <w:jc w:val="both"/>
      </w:pPr>
    </w:p>
    <w:p w:rsidR="004C35EE" w:rsidRDefault="004C35EE">
      <w:pPr>
        <w:pStyle w:val="ConsPlusTitle"/>
        <w:ind w:firstLine="540"/>
        <w:jc w:val="both"/>
        <w:outlineLvl w:val="1"/>
      </w:pPr>
      <w:bookmarkStart w:id="33" w:name="P668"/>
      <w:bookmarkEnd w:id="33"/>
      <w:r>
        <w:t>Статья 35. Саморегулируемые организации в сфере финансового рынка, объединяющие кредитные кооперативы</w:t>
      </w:r>
    </w:p>
    <w:p w:rsidR="004C35EE" w:rsidRDefault="004C35EE">
      <w:pPr>
        <w:pStyle w:val="ConsPlusNormal"/>
        <w:ind w:firstLine="540"/>
        <w:jc w:val="both"/>
      </w:pPr>
      <w:r>
        <w:t xml:space="preserve">(в ред. Федерального </w:t>
      </w:r>
      <w:hyperlink r:id="rId203" w:history="1">
        <w:r>
          <w:rPr>
            <w:color w:val="0000FF"/>
          </w:rPr>
          <w:t>закона</w:t>
        </w:r>
      </w:hyperlink>
      <w:r>
        <w:t xml:space="preserve"> от 03.07.2016 N 292-ФЗ)</w:t>
      </w:r>
    </w:p>
    <w:p w:rsidR="004C35EE" w:rsidRDefault="004C35EE">
      <w:pPr>
        <w:pStyle w:val="ConsPlusNormal"/>
        <w:jc w:val="both"/>
      </w:pPr>
    </w:p>
    <w:p w:rsidR="004C35EE" w:rsidRDefault="004C35EE">
      <w:pPr>
        <w:pStyle w:val="ConsPlusNormal"/>
        <w:ind w:firstLine="540"/>
        <w:jc w:val="both"/>
      </w:pPr>
      <w:r>
        <w:t xml:space="preserve">1. 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204"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w:t>
      </w:r>
      <w:r>
        <w:lastRenderedPageBreak/>
        <w:t>днем наступления одного из следующих событий:</w:t>
      </w:r>
    </w:p>
    <w:p w:rsidR="004C35EE" w:rsidRDefault="004C35EE">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4C35EE" w:rsidRDefault="004C35EE">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4C35EE" w:rsidRDefault="004C35EE">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4C35EE" w:rsidRDefault="004C35EE">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205"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4C35EE" w:rsidRDefault="004C35EE">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в абз. 1 ч. 4 ст. 35 вносятся изменения (</w:t>
            </w:r>
            <w:hyperlink r:id="rId206" w:history="1">
              <w:r>
                <w:rPr>
                  <w:color w:val="0000FF"/>
                </w:rPr>
                <w:t>ФЗ</w:t>
              </w:r>
            </w:hyperlink>
            <w:r>
              <w:rPr>
                <w:color w:val="392C69"/>
              </w:rPr>
              <w:t xml:space="preserve"> от 13.07.2020 N 196-ФЗ). См. будущую </w:t>
            </w:r>
            <w:hyperlink r:id="rId207" w:history="1">
              <w:r>
                <w:rPr>
                  <w:color w:val="0000FF"/>
                </w:rPr>
                <w:t>редакцию</w:t>
              </w:r>
            </w:hyperlink>
            <w:r>
              <w:rPr>
                <w:color w:val="392C69"/>
              </w:rPr>
              <w:t>.</w:t>
            </w:r>
          </w:p>
        </w:tc>
      </w:tr>
    </w:tbl>
    <w:p w:rsidR="004C35EE" w:rsidRDefault="004C35EE">
      <w:pPr>
        <w:pStyle w:val="ConsPlusNormal"/>
        <w:spacing w:before="28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4C35EE" w:rsidRDefault="004C35EE">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п. 2 ч. 4 ст. 35 излагается в новой редакции (</w:t>
            </w:r>
            <w:hyperlink r:id="rId208" w:history="1">
              <w:r>
                <w:rPr>
                  <w:color w:val="0000FF"/>
                </w:rPr>
                <w:t>ФЗ</w:t>
              </w:r>
            </w:hyperlink>
            <w:r>
              <w:rPr>
                <w:color w:val="392C69"/>
              </w:rPr>
              <w:t xml:space="preserve"> от 13.07.2020 N 196-ФЗ). См. будущую </w:t>
            </w:r>
            <w:hyperlink r:id="rId209" w:history="1">
              <w:r>
                <w:rPr>
                  <w:color w:val="0000FF"/>
                </w:rPr>
                <w:t>редакцию</w:t>
              </w:r>
            </w:hyperlink>
            <w:r>
              <w:rPr>
                <w:color w:val="392C69"/>
              </w:rPr>
              <w:t>.</w:t>
            </w:r>
          </w:p>
        </w:tc>
      </w:tr>
    </w:tbl>
    <w:p w:rsidR="004C35EE" w:rsidRDefault="004C35EE">
      <w:pPr>
        <w:pStyle w:val="ConsPlusNormal"/>
        <w:spacing w:before="280"/>
        <w:ind w:firstLine="540"/>
        <w:jc w:val="both"/>
      </w:pPr>
      <w:r>
        <w:t xml:space="preserve">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 три тысячи физических и (или) юридических лиц, Банком России, обусловленной проводимой проверкой деятельности саморегулируемой </w:t>
      </w:r>
      <w:r>
        <w:lastRenderedPageBreak/>
        <w:t>организации в сфере финансового рынка, объединяющей кредитные кооперативы, членом которой является такой кредитный кооператив.</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ч. 4 ст. 35 дополняется п. 3 (</w:t>
            </w:r>
            <w:hyperlink r:id="rId210" w:history="1">
              <w:r>
                <w:rPr>
                  <w:color w:val="0000FF"/>
                </w:rPr>
                <w:t>ФЗ</w:t>
              </w:r>
            </w:hyperlink>
            <w:r>
              <w:rPr>
                <w:color w:val="392C69"/>
              </w:rPr>
              <w:t xml:space="preserve"> от 13.07.2020 N 196-ФЗ). См. будущую </w:t>
            </w:r>
            <w:hyperlink r:id="rId211" w:history="1">
              <w:r>
                <w:rPr>
                  <w:color w:val="0000FF"/>
                </w:rPr>
                <w:t>редакцию</w:t>
              </w:r>
            </w:hyperlink>
            <w:r>
              <w:rPr>
                <w:color w:val="392C69"/>
              </w:rPr>
              <w:t>.</w:t>
            </w:r>
          </w:p>
        </w:tc>
      </w:tr>
    </w:tbl>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ст. 35 дополняется ч. 4.1 (</w:t>
            </w:r>
            <w:hyperlink r:id="rId212" w:history="1">
              <w:r>
                <w:rPr>
                  <w:color w:val="0000FF"/>
                </w:rPr>
                <w:t>ФЗ</w:t>
              </w:r>
            </w:hyperlink>
            <w:r>
              <w:rPr>
                <w:color w:val="392C69"/>
              </w:rPr>
              <w:t xml:space="preserve"> от 13.07.2020 N 196-ФЗ). См. будущую </w:t>
            </w:r>
            <w:hyperlink r:id="rId213" w:history="1">
              <w:r>
                <w:rPr>
                  <w:color w:val="0000FF"/>
                </w:rPr>
                <w:t>редакцию</w:t>
              </w:r>
            </w:hyperlink>
            <w:r>
              <w:rPr>
                <w:color w:val="392C69"/>
              </w:rPr>
              <w:t>.</w:t>
            </w:r>
          </w:p>
        </w:tc>
      </w:tr>
    </w:tbl>
    <w:p w:rsidR="004C35EE" w:rsidRDefault="004C35EE">
      <w:pPr>
        <w:pStyle w:val="ConsPlusNormal"/>
        <w:spacing w:before="280"/>
        <w:ind w:firstLine="540"/>
        <w:jc w:val="both"/>
      </w:pPr>
      <w:r>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4C35EE" w:rsidRDefault="004C35EE">
      <w:pPr>
        <w:pStyle w:val="ConsPlusNormal"/>
        <w:spacing w:before="220"/>
        <w:ind w:firstLine="540"/>
        <w:jc w:val="both"/>
      </w:pPr>
      <w:r>
        <w:t>6. Саморегулируемая организация в сфере финансового рынка, объединяющая кредитные кооперативы:</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в п. 1 ч. 6 ст. 35 вносятся изменения (</w:t>
            </w:r>
            <w:hyperlink r:id="rId214" w:history="1">
              <w:r>
                <w:rPr>
                  <w:color w:val="0000FF"/>
                </w:rPr>
                <w:t>ФЗ</w:t>
              </w:r>
            </w:hyperlink>
            <w:r>
              <w:rPr>
                <w:color w:val="392C69"/>
              </w:rPr>
              <w:t xml:space="preserve"> от 13.07.2020 N 196-ФЗ). См. будущую </w:t>
            </w:r>
            <w:hyperlink r:id="rId215" w:history="1">
              <w:r>
                <w:rPr>
                  <w:color w:val="0000FF"/>
                </w:rPr>
                <w:t>редакцию</w:t>
              </w:r>
            </w:hyperlink>
            <w:r>
              <w:rPr>
                <w:color w:val="392C69"/>
              </w:rPr>
              <w:t>.</w:t>
            </w:r>
          </w:p>
        </w:tc>
      </w:tr>
    </w:tbl>
    <w:p w:rsidR="004C35EE" w:rsidRDefault="004C35EE">
      <w:pPr>
        <w:pStyle w:val="ConsPlusNormal"/>
        <w:spacing w:before="280"/>
        <w:ind w:firstLine="540"/>
        <w:jc w:val="both"/>
      </w:pPr>
      <w:r>
        <w:t xml:space="preserve">1) обязана применять предусмотренные Федеральным </w:t>
      </w:r>
      <w:hyperlink r:id="rId216"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w:t>
      </w:r>
      <w:hyperlink r:id="rId217" w:history="1">
        <w:r>
          <w:rPr>
            <w:color w:val="0000FF"/>
          </w:rPr>
          <w:t>требованиям</w:t>
        </w:r>
      </w:hyperlink>
      <w:r>
        <w:t>, установленным нормативным актом Банка России;</w:t>
      </w:r>
    </w:p>
    <w:p w:rsidR="004C35EE" w:rsidRDefault="004C35EE">
      <w:pPr>
        <w:pStyle w:val="ConsPlusNormal"/>
        <w:spacing w:before="220"/>
        <w:ind w:firstLine="540"/>
        <w:jc w:val="both"/>
      </w:pPr>
      <w:r>
        <w:t xml:space="preserve">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w:t>
      </w:r>
      <w:hyperlink r:id="rId218" w:history="1">
        <w:r>
          <w:rPr>
            <w:color w:val="0000FF"/>
          </w:rPr>
          <w:t>форме</w:t>
        </w:r>
      </w:hyperlink>
      <w:r>
        <w:t xml:space="preserve">, в </w:t>
      </w:r>
      <w:hyperlink r:id="rId219" w:history="1">
        <w:r>
          <w:rPr>
            <w:color w:val="0000FF"/>
          </w:rPr>
          <w:t>порядке</w:t>
        </w:r>
      </w:hyperlink>
      <w:r>
        <w:t xml:space="preserve"> и в </w:t>
      </w:r>
      <w:hyperlink r:id="rId220" w:history="1">
        <w:r>
          <w:rPr>
            <w:color w:val="0000FF"/>
          </w:rPr>
          <w:t>сроки</w:t>
        </w:r>
      </w:hyperlink>
      <w:r>
        <w:t>, которые установлены Банком России;</w:t>
      </w:r>
    </w:p>
    <w:p w:rsidR="004C35EE" w:rsidRDefault="004C35EE">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p>
    <w:p w:rsidR="004C35EE" w:rsidRDefault="004C35EE">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4C35EE" w:rsidRDefault="004C35EE">
      <w:pPr>
        <w:pStyle w:val="ConsPlusNormal"/>
        <w:spacing w:before="220"/>
        <w:ind w:firstLine="540"/>
        <w:jc w:val="both"/>
      </w:pPr>
      <w:r>
        <w:t>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Порядок и сроки направления данных сведений устанавливаются Банком России;</w:t>
      </w:r>
    </w:p>
    <w:p w:rsidR="004C35EE" w:rsidRDefault="004C35EE">
      <w:pPr>
        <w:pStyle w:val="ConsPlusNormal"/>
        <w:spacing w:before="220"/>
        <w:ind w:firstLine="540"/>
        <w:jc w:val="both"/>
      </w:pPr>
      <w:r>
        <w:lastRenderedPageBreak/>
        <w:t>6) обязана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4C35EE" w:rsidRDefault="004C35EE">
      <w:pPr>
        <w:pStyle w:val="ConsPlusNormal"/>
        <w:spacing w:before="220"/>
        <w:ind w:firstLine="540"/>
        <w:jc w:val="both"/>
      </w:pPr>
      <w:r>
        <w:t>7) обязана размещать на официальном сайте в информационно-телекоммуникационной сети "Интернет" следующую информацию:</w:t>
      </w:r>
    </w:p>
    <w:p w:rsidR="004C35EE" w:rsidRDefault="004C35EE">
      <w:pPr>
        <w:pStyle w:val="ConsPlusNormal"/>
        <w:spacing w:before="220"/>
        <w:ind w:firstLine="540"/>
        <w:jc w:val="both"/>
      </w:pPr>
      <w: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4C35EE" w:rsidRDefault="004C35EE">
      <w:pPr>
        <w:pStyle w:val="ConsPlusNormal"/>
        <w:spacing w:before="220"/>
        <w:ind w:firstLine="540"/>
        <w:jc w:val="both"/>
      </w:pPr>
      <w:r>
        <w:t>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
    <w:p w:rsidR="004C35EE" w:rsidRDefault="004C35EE">
      <w:pPr>
        <w:pStyle w:val="ConsPlusNormal"/>
        <w:spacing w:before="220"/>
        <w:ind w:firstLine="540"/>
        <w:jc w:val="both"/>
      </w:pPr>
      <w:r>
        <w:t>в) информацию о составе и стоимости имущества компенсационного фонда саморегулируемой организации в сфере финансового рынка, объединяющей кредитные 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и об основаниях таких выплат, если такие выплаты осуществлялись;</w:t>
      </w:r>
    </w:p>
    <w:p w:rsidR="004C35EE" w:rsidRDefault="004C35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35EE">
        <w:trPr>
          <w:jc w:val="center"/>
        </w:trPr>
        <w:tc>
          <w:tcPr>
            <w:tcW w:w="9294" w:type="dxa"/>
            <w:tcBorders>
              <w:top w:val="nil"/>
              <w:left w:val="single" w:sz="24" w:space="0" w:color="CED3F1"/>
              <w:bottom w:val="nil"/>
              <w:right w:val="single" w:sz="24" w:space="0" w:color="F4F3F8"/>
            </w:tcBorders>
            <w:shd w:val="clear" w:color="auto" w:fill="F4F3F8"/>
          </w:tcPr>
          <w:p w:rsidR="004C35EE" w:rsidRDefault="004C35EE">
            <w:pPr>
              <w:pStyle w:val="ConsPlusNormal"/>
              <w:jc w:val="both"/>
            </w:pPr>
            <w:r>
              <w:rPr>
                <w:color w:val="392C69"/>
              </w:rPr>
              <w:t>КонсультантПлюс: примечание.</w:t>
            </w:r>
          </w:p>
          <w:p w:rsidR="004C35EE" w:rsidRDefault="004C35EE">
            <w:pPr>
              <w:pStyle w:val="ConsPlusNormal"/>
              <w:jc w:val="both"/>
            </w:pPr>
            <w:r>
              <w:rPr>
                <w:color w:val="392C69"/>
              </w:rPr>
              <w:t>С 11.01.2021 п. 8 ч. 6 ст. 35 излагается в новой редакции (</w:t>
            </w:r>
            <w:hyperlink r:id="rId221" w:history="1">
              <w:r>
                <w:rPr>
                  <w:color w:val="0000FF"/>
                </w:rPr>
                <w:t>ФЗ</w:t>
              </w:r>
            </w:hyperlink>
            <w:r>
              <w:rPr>
                <w:color w:val="392C69"/>
              </w:rPr>
              <w:t xml:space="preserve"> от 13.07.2020 N 196-ФЗ). См. будущую </w:t>
            </w:r>
            <w:hyperlink r:id="rId222" w:history="1">
              <w:r>
                <w:rPr>
                  <w:color w:val="0000FF"/>
                </w:rPr>
                <w:t>редакцию</w:t>
              </w:r>
            </w:hyperlink>
            <w:r>
              <w:rPr>
                <w:color w:val="392C69"/>
              </w:rPr>
              <w:t>.</w:t>
            </w:r>
          </w:p>
        </w:tc>
      </w:tr>
    </w:tbl>
    <w:p w:rsidR="004C35EE" w:rsidRDefault="004C35EE">
      <w:pPr>
        <w:pStyle w:val="ConsPlusNormal"/>
        <w:spacing w:before="280"/>
        <w:ind w:firstLine="540"/>
        <w:jc w:val="both"/>
      </w:pPr>
      <w:bookmarkStart w:id="34" w:name="P704"/>
      <w:bookmarkEnd w:id="34"/>
      <w:r>
        <w:t xml:space="preserve">8) обязана направлять в Банк России документы, содержащие отчет о деятельности и персональном составе органов кредитных кооперативов - членов саморегулируемой организации в сфере финансового рынка, объединяющей кредитные кооперативы, а также бухгалтерскую (финансовую) отчетность кредитных кооперативов - членов саморегулируемой организации в сфере финансового рынка, объединяющей кредитные кооперативы. </w:t>
      </w:r>
      <w:hyperlink r:id="rId223" w:history="1">
        <w:r>
          <w:rPr>
            <w:color w:val="0000FF"/>
          </w:rPr>
          <w:t>Формы, сроки и порядок</w:t>
        </w:r>
      </w:hyperlink>
      <w:r>
        <w:t xml:space="preserve"> составления и предоставления указанных документов и информации устанавливаются Банком России.</w:t>
      </w:r>
    </w:p>
    <w:p w:rsidR="004C35EE" w:rsidRDefault="004C35EE">
      <w:pPr>
        <w:pStyle w:val="ConsPlusNormal"/>
        <w:ind w:firstLine="540"/>
        <w:jc w:val="both"/>
      </w:pPr>
    </w:p>
    <w:p w:rsidR="004C35EE" w:rsidRDefault="004C35EE">
      <w:pPr>
        <w:pStyle w:val="ConsPlusTitle"/>
        <w:ind w:firstLine="540"/>
        <w:jc w:val="both"/>
        <w:outlineLvl w:val="1"/>
      </w:pPr>
      <w:r>
        <w:t xml:space="preserve">Статьи 36 - 38. Утратили силу. - Федеральный </w:t>
      </w:r>
      <w:hyperlink r:id="rId224" w:history="1">
        <w:r>
          <w:rPr>
            <w:color w:val="0000FF"/>
          </w:rPr>
          <w:t>закон</w:t>
        </w:r>
      </w:hyperlink>
      <w:r>
        <w:t xml:space="preserve"> от 03.07.2016 N 292-ФЗ.</w:t>
      </w:r>
    </w:p>
    <w:p w:rsidR="004C35EE" w:rsidRDefault="004C35EE">
      <w:pPr>
        <w:pStyle w:val="ConsPlusNormal"/>
        <w:ind w:firstLine="540"/>
        <w:jc w:val="both"/>
      </w:pPr>
    </w:p>
    <w:p w:rsidR="004C35EE" w:rsidRDefault="004C35EE">
      <w:pPr>
        <w:pStyle w:val="ConsPlusTitle"/>
        <w:ind w:firstLine="540"/>
        <w:jc w:val="both"/>
        <w:outlineLvl w:val="1"/>
      </w:pPr>
      <w: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4C35EE" w:rsidRDefault="004C35EE">
      <w:pPr>
        <w:pStyle w:val="ConsPlusNormal"/>
        <w:jc w:val="both"/>
      </w:pPr>
      <w:r>
        <w:t xml:space="preserve">(в ред. Федерального </w:t>
      </w:r>
      <w:hyperlink r:id="rId225" w:history="1">
        <w:r>
          <w:rPr>
            <w:color w:val="0000FF"/>
          </w:rPr>
          <w:t>закона</w:t>
        </w:r>
      </w:hyperlink>
      <w:r>
        <w:t xml:space="preserve"> от 03.07.2016 N 292-ФЗ)</w:t>
      </w:r>
    </w:p>
    <w:p w:rsidR="004C35EE" w:rsidRDefault="004C35EE">
      <w:pPr>
        <w:pStyle w:val="ConsPlusNormal"/>
        <w:ind w:firstLine="540"/>
        <w:jc w:val="both"/>
      </w:pPr>
    </w:p>
    <w:p w:rsidR="004C35EE" w:rsidRDefault="004C35EE">
      <w:pPr>
        <w:pStyle w:val="ConsPlusNormal"/>
        <w:ind w:firstLine="540"/>
        <w:jc w:val="both"/>
      </w:pPr>
      <w: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4C35EE" w:rsidRDefault="004C35EE">
      <w:pPr>
        <w:pStyle w:val="ConsPlusNormal"/>
        <w:jc w:val="both"/>
      </w:pPr>
      <w:r>
        <w:t xml:space="preserve">(в ред. Федерального </w:t>
      </w:r>
      <w:hyperlink r:id="rId226" w:history="1">
        <w:r>
          <w:rPr>
            <w:color w:val="0000FF"/>
          </w:rPr>
          <w:t>закона</w:t>
        </w:r>
      </w:hyperlink>
      <w:r>
        <w:t xml:space="preserve"> от 03.07.2016 N 292-ФЗ)</w:t>
      </w:r>
    </w:p>
    <w:p w:rsidR="004C35EE" w:rsidRDefault="004C35EE">
      <w:pPr>
        <w:pStyle w:val="ConsPlusNormal"/>
        <w:spacing w:before="220"/>
        <w:ind w:firstLine="540"/>
        <w:jc w:val="both"/>
      </w:pPr>
      <w:r>
        <w:t xml:space="preserve">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w:t>
      </w:r>
      <w:r>
        <w:lastRenderedPageBreak/>
        <w:t>Федерального закона.</w:t>
      </w:r>
    </w:p>
    <w:p w:rsidR="004C35EE" w:rsidRDefault="004C35EE">
      <w:pPr>
        <w:pStyle w:val="ConsPlusNormal"/>
        <w:jc w:val="both"/>
      </w:pPr>
      <w:r>
        <w:t xml:space="preserve">(в ред. Федерального </w:t>
      </w:r>
      <w:hyperlink r:id="rId227" w:history="1">
        <w:r>
          <w:rPr>
            <w:color w:val="0000FF"/>
          </w:rPr>
          <w:t>закона</w:t>
        </w:r>
      </w:hyperlink>
      <w:r>
        <w:t xml:space="preserve"> от 03.07.2016 N 292-ФЗ)</w:t>
      </w:r>
    </w:p>
    <w:p w:rsidR="004C35EE" w:rsidRDefault="004C35EE">
      <w:pPr>
        <w:pStyle w:val="ConsPlusNormal"/>
        <w:spacing w:before="220"/>
        <w:ind w:firstLine="540"/>
        <w:jc w:val="both"/>
      </w:pPr>
      <w:r>
        <w:t>3.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
    <w:p w:rsidR="004C35EE" w:rsidRDefault="004C35EE">
      <w:pPr>
        <w:pStyle w:val="ConsPlusNormal"/>
        <w:jc w:val="both"/>
      </w:pPr>
      <w:r>
        <w:t xml:space="preserve">(часть 3 в ред. Федерального </w:t>
      </w:r>
      <w:hyperlink r:id="rId228" w:history="1">
        <w:r>
          <w:rPr>
            <w:color w:val="0000FF"/>
          </w:rPr>
          <w:t>закона</w:t>
        </w:r>
      </w:hyperlink>
      <w:r>
        <w:t xml:space="preserve"> от 03.07.2016 N 292-ФЗ)</w:t>
      </w:r>
    </w:p>
    <w:p w:rsidR="004C35EE" w:rsidRDefault="004C35EE">
      <w:pPr>
        <w:pStyle w:val="ConsPlusNormal"/>
        <w:ind w:firstLine="540"/>
        <w:jc w:val="both"/>
      </w:pPr>
    </w:p>
    <w:p w:rsidR="004C35EE" w:rsidRDefault="004C35EE">
      <w:pPr>
        <w:pStyle w:val="ConsPlusTitle"/>
        <w:ind w:firstLine="540"/>
        <w:jc w:val="both"/>
        <w:outlineLvl w:val="1"/>
      </w:pPr>
      <w:r>
        <w:t>Статья 40. Компенсационный фонд и компенсационные выплаты</w:t>
      </w:r>
    </w:p>
    <w:p w:rsidR="004C35EE" w:rsidRDefault="004C35EE">
      <w:pPr>
        <w:pStyle w:val="ConsPlusNormal"/>
        <w:ind w:firstLine="540"/>
        <w:jc w:val="both"/>
      </w:pPr>
    </w:p>
    <w:p w:rsidR="004C35EE" w:rsidRDefault="004C35EE">
      <w:pPr>
        <w:pStyle w:val="ConsPlusNormal"/>
        <w:ind w:firstLine="540"/>
        <w:jc w:val="both"/>
      </w:pPr>
      <w:r>
        <w:t>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4C35EE" w:rsidRDefault="004C35EE">
      <w:pPr>
        <w:pStyle w:val="ConsPlusNormal"/>
        <w:jc w:val="both"/>
      </w:pPr>
      <w:r>
        <w:t xml:space="preserve">(в ред. Федерального </w:t>
      </w:r>
      <w:hyperlink r:id="rId229" w:history="1">
        <w:r>
          <w:rPr>
            <w:color w:val="0000FF"/>
          </w:rPr>
          <w:t>закона</w:t>
        </w:r>
      </w:hyperlink>
      <w:r>
        <w:t xml:space="preserve"> от 03.07.2016 N 292-ФЗ)</w:t>
      </w:r>
    </w:p>
    <w:p w:rsidR="004C35EE" w:rsidRDefault="004C35EE">
      <w:pPr>
        <w:pStyle w:val="ConsPlusNormal"/>
        <w:spacing w:before="220"/>
        <w:ind w:firstLine="540"/>
        <w:jc w:val="both"/>
      </w:pPr>
      <w:r>
        <w:t>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выплате которой платежи (взносы) в 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4C35EE" w:rsidRDefault="004C35EE">
      <w:pPr>
        <w:pStyle w:val="ConsPlusNormal"/>
        <w:jc w:val="both"/>
      </w:pPr>
      <w:r>
        <w:t xml:space="preserve">(часть 2 в ред. Федерального </w:t>
      </w:r>
      <w:hyperlink r:id="rId230" w:history="1">
        <w:r>
          <w:rPr>
            <w:color w:val="0000FF"/>
          </w:rPr>
          <w:t>закона</w:t>
        </w:r>
      </w:hyperlink>
      <w:r>
        <w:t xml:space="preserve"> от 03.07.2016 N 292-ФЗ)</w:t>
      </w:r>
    </w:p>
    <w:p w:rsidR="004C35EE" w:rsidRDefault="004C35EE">
      <w:pPr>
        <w:pStyle w:val="ConsPlusNormal"/>
        <w:spacing w:before="220"/>
        <w:ind w:firstLine="540"/>
        <w:jc w:val="both"/>
      </w:pPr>
      <w: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4C35EE" w:rsidRDefault="004C35EE">
      <w:pPr>
        <w:pStyle w:val="ConsPlusNormal"/>
        <w:jc w:val="both"/>
      </w:pPr>
      <w:r>
        <w:t xml:space="preserve">(в ред. Федерального </w:t>
      </w:r>
      <w:hyperlink r:id="rId231" w:history="1">
        <w:r>
          <w:rPr>
            <w:color w:val="0000FF"/>
          </w:rPr>
          <w:t>закона</w:t>
        </w:r>
      </w:hyperlink>
      <w:r>
        <w:t xml:space="preserve"> от 03.07.2016 N 292-ФЗ)</w:t>
      </w:r>
    </w:p>
    <w:p w:rsidR="004C35EE" w:rsidRDefault="004C35EE">
      <w:pPr>
        <w:pStyle w:val="ConsPlusNormal"/>
        <w:spacing w:before="220"/>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4C35EE" w:rsidRDefault="004C35EE">
      <w:pPr>
        <w:pStyle w:val="ConsPlusNormal"/>
        <w:spacing w:before="220"/>
        <w:ind w:firstLine="540"/>
        <w:jc w:val="both"/>
      </w:pPr>
      <w:r>
        <w:t xml:space="preserve">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w:t>
      </w:r>
      <w:r>
        <w:lastRenderedPageBreak/>
        <w:t>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4C35EE" w:rsidRDefault="004C35EE">
      <w:pPr>
        <w:pStyle w:val="ConsPlusNormal"/>
        <w:jc w:val="both"/>
      </w:pPr>
      <w:r>
        <w:t xml:space="preserve">(в ред. Федерального </w:t>
      </w:r>
      <w:hyperlink r:id="rId232" w:history="1">
        <w:r>
          <w:rPr>
            <w:color w:val="0000FF"/>
          </w:rPr>
          <w:t>закона</w:t>
        </w:r>
      </w:hyperlink>
      <w:r>
        <w:t xml:space="preserve"> от 21.11.2011 N 327-ФЗ)</w:t>
      </w:r>
    </w:p>
    <w:p w:rsidR="004C35EE" w:rsidRDefault="004C35EE">
      <w:pPr>
        <w:pStyle w:val="ConsPlusNormal"/>
        <w:spacing w:before="220"/>
        <w:ind w:firstLine="540"/>
        <w:jc w:val="both"/>
      </w:pPr>
      <w:r>
        <w:t>3) не более 10 процентов средств компенсационного фонда может быть инвестировано в объекты недвижимости.</w:t>
      </w:r>
    </w:p>
    <w:p w:rsidR="004C35EE" w:rsidRDefault="004C35EE">
      <w:pPr>
        <w:pStyle w:val="ConsPlusNormal"/>
        <w:spacing w:before="220"/>
        <w:ind w:firstLine="540"/>
        <w:jc w:val="both"/>
      </w:pPr>
      <w: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4C35EE" w:rsidRDefault="004C35EE">
      <w:pPr>
        <w:pStyle w:val="ConsPlusNormal"/>
        <w:jc w:val="both"/>
      </w:pPr>
      <w:r>
        <w:t xml:space="preserve">(в ред. Федеральных законов от 21.11.2011 </w:t>
      </w:r>
      <w:hyperlink r:id="rId233" w:history="1">
        <w:r>
          <w:rPr>
            <w:color w:val="0000FF"/>
          </w:rPr>
          <w:t>N 327-ФЗ</w:t>
        </w:r>
      </w:hyperlink>
      <w:r>
        <w:t xml:space="preserve">, от 03.07.2016 </w:t>
      </w:r>
      <w:hyperlink r:id="rId234" w:history="1">
        <w:r>
          <w:rPr>
            <w:color w:val="0000FF"/>
          </w:rPr>
          <w:t>N 292-ФЗ</w:t>
        </w:r>
      </w:hyperlink>
      <w:r>
        <w:t>)</w:t>
      </w:r>
    </w:p>
    <w:p w:rsidR="004C35EE" w:rsidRDefault="004C35EE">
      <w:pPr>
        <w:pStyle w:val="ConsPlusNormal"/>
        <w:spacing w:before="220"/>
        <w:ind w:firstLine="540"/>
        <w:jc w:val="both"/>
      </w:pPr>
      <w:r>
        <w:t>5. В случае, если размер компенсационного фонда саморегулируемой организации в сфере финансового рынка, объединяющей кредитные кооперативы, превысит 20 миллионов рублей, саморегулируемая организация обязана:</w:t>
      </w:r>
    </w:p>
    <w:p w:rsidR="004C35EE" w:rsidRDefault="004C35EE">
      <w:pPr>
        <w:pStyle w:val="ConsPlusNormal"/>
        <w:jc w:val="both"/>
      </w:pPr>
      <w:r>
        <w:t xml:space="preserve">(в ред. Федерального </w:t>
      </w:r>
      <w:hyperlink r:id="rId235" w:history="1">
        <w:r>
          <w:rPr>
            <w:color w:val="0000FF"/>
          </w:rPr>
          <w:t>закона</w:t>
        </w:r>
      </w:hyperlink>
      <w:r>
        <w:t xml:space="preserve"> от 03.07.2016 N 292-ФЗ)</w:t>
      </w:r>
    </w:p>
    <w:p w:rsidR="004C35EE" w:rsidRDefault="004C35EE">
      <w:pPr>
        <w:pStyle w:val="ConsPlusNormal"/>
        <w:spacing w:before="220"/>
        <w:ind w:firstLine="540"/>
        <w:jc w:val="both"/>
      </w:pPr>
      <w:r>
        <w:t>1) в течение 30 дней со дня превышения указанного размера компенсационного фонда уведомить об этом Банк России;</w:t>
      </w:r>
    </w:p>
    <w:p w:rsidR="004C35EE" w:rsidRDefault="004C35EE">
      <w:pPr>
        <w:pStyle w:val="ConsPlusNormal"/>
        <w:jc w:val="both"/>
      </w:pPr>
      <w:r>
        <w:t xml:space="preserve">(в ред. Федерального </w:t>
      </w:r>
      <w:hyperlink r:id="rId236" w:history="1">
        <w:r>
          <w:rPr>
            <w:color w:val="0000FF"/>
          </w:rPr>
          <w:t>закона</w:t>
        </w:r>
      </w:hyperlink>
      <w:r>
        <w:t xml:space="preserve"> от 23.07.2013 N 251-ФЗ)</w:t>
      </w:r>
    </w:p>
    <w:p w:rsidR="004C35EE" w:rsidRDefault="004C35EE">
      <w:pPr>
        <w:pStyle w:val="ConsPlusNormal"/>
        <w:spacing w:before="220"/>
        <w:ind w:firstLine="540"/>
        <w:jc w:val="both"/>
      </w:pPr>
      <w: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p>
    <w:p w:rsidR="004C35EE" w:rsidRDefault="004C35EE">
      <w:pPr>
        <w:pStyle w:val="ConsPlusNormal"/>
        <w:jc w:val="both"/>
      </w:pPr>
      <w:r>
        <w:t xml:space="preserve">(в ред. Федерального </w:t>
      </w:r>
      <w:hyperlink r:id="rId237" w:history="1">
        <w:r>
          <w:rPr>
            <w:color w:val="0000FF"/>
          </w:rPr>
          <w:t>закона</w:t>
        </w:r>
      </w:hyperlink>
      <w:r>
        <w:t xml:space="preserve"> от 03.07.2016 N 292-ФЗ)</w:t>
      </w:r>
    </w:p>
    <w:p w:rsidR="004C35EE" w:rsidRDefault="004C35EE">
      <w:pPr>
        <w:pStyle w:val="ConsPlusNormal"/>
        <w:spacing w:before="220"/>
        <w:ind w:firstLine="540"/>
        <w:jc w:val="both"/>
      </w:pPr>
      <w: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4C35EE" w:rsidRDefault="004C35EE">
      <w:pPr>
        <w:pStyle w:val="ConsPlusNormal"/>
        <w:jc w:val="both"/>
      </w:pPr>
      <w:r>
        <w:t xml:space="preserve">(часть 6 в ред. Федерального </w:t>
      </w:r>
      <w:hyperlink r:id="rId238" w:history="1">
        <w:r>
          <w:rPr>
            <w:color w:val="0000FF"/>
          </w:rPr>
          <w:t>закона</w:t>
        </w:r>
      </w:hyperlink>
      <w:r>
        <w:t xml:space="preserve"> от 03.07.2016 N 292-ФЗ)</w:t>
      </w:r>
    </w:p>
    <w:p w:rsidR="004C35EE" w:rsidRDefault="004C35EE">
      <w:pPr>
        <w:pStyle w:val="ConsPlusNormal"/>
        <w:spacing w:before="220"/>
        <w:ind w:firstLine="540"/>
        <w:jc w:val="both"/>
      </w:pPr>
      <w:r>
        <w:t xml:space="preserve">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w:t>
      </w:r>
      <w:hyperlink r:id="rId239" w:history="1">
        <w:r>
          <w:rPr>
            <w:color w:val="0000FF"/>
          </w:rPr>
          <w:t>актами</w:t>
        </w:r>
      </w:hyperlink>
      <w:r>
        <w:t xml:space="preserve">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4C35EE" w:rsidRDefault="004C35EE">
      <w:pPr>
        <w:pStyle w:val="ConsPlusNormal"/>
        <w:jc w:val="both"/>
      </w:pPr>
      <w:r>
        <w:t xml:space="preserve">(часть 7 в ред. Федерального </w:t>
      </w:r>
      <w:hyperlink r:id="rId240" w:history="1">
        <w:r>
          <w:rPr>
            <w:color w:val="0000FF"/>
          </w:rPr>
          <w:t>закона</w:t>
        </w:r>
      </w:hyperlink>
      <w:r>
        <w:t xml:space="preserve"> от 03.07.2016 N 292-ФЗ)</w:t>
      </w:r>
    </w:p>
    <w:p w:rsidR="004C35EE" w:rsidRDefault="004C35EE">
      <w:pPr>
        <w:pStyle w:val="ConsPlusNormal"/>
        <w:spacing w:before="220"/>
        <w:ind w:firstLine="540"/>
        <w:jc w:val="both"/>
      </w:pPr>
      <w: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4C35EE" w:rsidRDefault="004C35EE">
      <w:pPr>
        <w:pStyle w:val="ConsPlusNormal"/>
        <w:jc w:val="both"/>
      </w:pPr>
      <w:r>
        <w:t xml:space="preserve">(в ред. Федерального </w:t>
      </w:r>
      <w:hyperlink r:id="rId241" w:history="1">
        <w:r>
          <w:rPr>
            <w:color w:val="0000FF"/>
          </w:rPr>
          <w:t>закона</w:t>
        </w:r>
      </w:hyperlink>
      <w:r>
        <w:t xml:space="preserve"> от 03.07.2016 N 292-ФЗ)</w:t>
      </w:r>
    </w:p>
    <w:p w:rsidR="004C35EE" w:rsidRDefault="004C35EE">
      <w:pPr>
        <w:pStyle w:val="ConsPlusNormal"/>
        <w:spacing w:before="220"/>
        <w:ind w:firstLine="540"/>
        <w:jc w:val="both"/>
      </w:pPr>
      <w:r>
        <w:lastRenderedPageBreak/>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4C35EE" w:rsidRDefault="004C35EE">
      <w:pPr>
        <w:pStyle w:val="ConsPlusNormal"/>
        <w:jc w:val="both"/>
      </w:pPr>
      <w:r>
        <w:t xml:space="preserve">(в ред. Федерального </w:t>
      </w:r>
      <w:hyperlink r:id="rId242" w:history="1">
        <w:r>
          <w:rPr>
            <w:color w:val="0000FF"/>
          </w:rPr>
          <w:t>закона</w:t>
        </w:r>
      </w:hyperlink>
      <w:r>
        <w:t xml:space="preserve"> от 03.07.2016 N 292-ФЗ)</w:t>
      </w:r>
    </w:p>
    <w:p w:rsidR="004C35EE" w:rsidRDefault="004C35EE">
      <w:pPr>
        <w:pStyle w:val="ConsPlusNormal"/>
        <w:spacing w:before="220"/>
        <w:ind w:firstLine="540"/>
        <w:jc w:val="both"/>
      </w:pPr>
      <w: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4C35EE" w:rsidRDefault="004C35EE">
      <w:pPr>
        <w:pStyle w:val="ConsPlusNormal"/>
        <w:jc w:val="both"/>
      </w:pPr>
      <w:r>
        <w:t xml:space="preserve">(в ред. Федерального </w:t>
      </w:r>
      <w:hyperlink r:id="rId243" w:history="1">
        <w:r>
          <w:rPr>
            <w:color w:val="0000FF"/>
          </w:rPr>
          <w:t>закона</w:t>
        </w:r>
      </w:hyperlink>
      <w:r>
        <w:t xml:space="preserve"> от 03.07.2016 N 292-ФЗ)</w:t>
      </w:r>
    </w:p>
    <w:p w:rsidR="004C35EE" w:rsidRDefault="004C35EE">
      <w:pPr>
        <w:pStyle w:val="ConsPlusNormal"/>
        <w:spacing w:before="220"/>
        <w:ind w:firstLine="540"/>
        <w:jc w:val="both"/>
      </w:pPr>
      <w:r>
        <w:t>11. При исключении сведений о некоммерческой организации из единого реестра саморегулируемых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саморегулируемых организаций в сфере финансового рынка выплате кредитным кооперативам, являвшимся членами саморегулируемой организации в сфере финансового рынка, объединявшей кредитные кооперативы.</w:t>
      </w:r>
    </w:p>
    <w:p w:rsidR="004C35EE" w:rsidRDefault="004C35EE">
      <w:pPr>
        <w:pStyle w:val="ConsPlusNormal"/>
        <w:jc w:val="both"/>
      </w:pPr>
      <w:r>
        <w:t xml:space="preserve">(часть 11 в ред. Федерального </w:t>
      </w:r>
      <w:hyperlink r:id="rId244" w:history="1">
        <w:r>
          <w:rPr>
            <w:color w:val="0000FF"/>
          </w:rPr>
          <w:t>закона</w:t>
        </w:r>
      </w:hyperlink>
      <w:r>
        <w:t xml:space="preserve"> от 03.07.2016 N 292-ФЗ)</w:t>
      </w:r>
    </w:p>
    <w:p w:rsidR="004C35EE" w:rsidRDefault="004C35EE">
      <w:pPr>
        <w:pStyle w:val="ConsPlusNormal"/>
        <w:spacing w:before="220"/>
        <w:ind w:firstLine="540"/>
        <w:jc w:val="both"/>
      </w:pPr>
      <w: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4C35EE" w:rsidRDefault="004C35EE">
      <w:pPr>
        <w:pStyle w:val="ConsPlusNormal"/>
        <w:jc w:val="both"/>
      </w:pPr>
      <w:r>
        <w:t xml:space="preserve">(часть 12 в ред. Федерального </w:t>
      </w:r>
      <w:hyperlink r:id="rId245" w:history="1">
        <w:r>
          <w:rPr>
            <w:color w:val="0000FF"/>
          </w:rPr>
          <w:t>закона</w:t>
        </w:r>
      </w:hyperlink>
      <w:r>
        <w:t xml:space="preserve"> от 03.07.2016 N 292-ФЗ)</w:t>
      </w:r>
    </w:p>
    <w:p w:rsidR="004C35EE" w:rsidRDefault="004C35EE">
      <w:pPr>
        <w:pStyle w:val="ConsPlusNormal"/>
        <w:spacing w:before="220"/>
        <w:ind w:firstLine="540"/>
        <w:jc w:val="both"/>
      </w:pPr>
      <w: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4C35EE" w:rsidRDefault="004C35EE">
      <w:pPr>
        <w:pStyle w:val="ConsPlusNormal"/>
        <w:jc w:val="both"/>
      </w:pPr>
      <w:r>
        <w:t xml:space="preserve">(в ред. Федерального </w:t>
      </w:r>
      <w:hyperlink r:id="rId246" w:history="1">
        <w:r>
          <w:rPr>
            <w:color w:val="0000FF"/>
          </w:rPr>
          <w:t>закона</w:t>
        </w:r>
      </w:hyperlink>
      <w:r>
        <w:t xml:space="preserve"> от 03.07.2016 N 292-ФЗ)</w:t>
      </w:r>
    </w:p>
    <w:p w:rsidR="004C35EE" w:rsidRDefault="004C35EE">
      <w:pPr>
        <w:pStyle w:val="ConsPlusNormal"/>
        <w:spacing w:before="220"/>
        <w:ind w:firstLine="540"/>
        <w:jc w:val="both"/>
      </w:pPr>
      <w:r>
        <w:t>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объединяющую кредитные кооперативы, и Банк России.</w:t>
      </w:r>
    </w:p>
    <w:p w:rsidR="004C35EE" w:rsidRDefault="004C35EE">
      <w:pPr>
        <w:pStyle w:val="ConsPlusNormal"/>
        <w:jc w:val="both"/>
      </w:pPr>
      <w:r>
        <w:t xml:space="preserve">(часть 14 введена Федеральным </w:t>
      </w:r>
      <w:hyperlink r:id="rId247" w:history="1">
        <w:r>
          <w:rPr>
            <w:color w:val="0000FF"/>
          </w:rPr>
          <w:t>законом</w:t>
        </w:r>
      </w:hyperlink>
      <w:r>
        <w:t xml:space="preserve"> от 03.07.2016 N 292-ФЗ)</w:t>
      </w:r>
    </w:p>
    <w:p w:rsidR="004C35EE" w:rsidRDefault="004C35EE">
      <w:pPr>
        <w:pStyle w:val="ConsPlusNormal"/>
        <w:ind w:firstLine="540"/>
        <w:jc w:val="both"/>
      </w:pPr>
    </w:p>
    <w:p w:rsidR="004C35EE" w:rsidRDefault="004C35EE">
      <w:pPr>
        <w:pStyle w:val="ConsPlusTitle"/>
        <w:ind w:firstLine="540"/>
        <w:jc w:val="both"/>
        <w:outlineLvl w:val="1"/>
      </w:pPr>
      <w:r>
        <w:t xml:space="preserve">Статья 41. Утратила силу. - Федеральный </w:t>
      </w:r>
      <w:hyperlink r:id="rId248" w:history="1">
        <w:r>
          <w:rPr>
            <w:color w:val="0000FF"/>
          </w:rPr>
          <w:t>закон</w:t>
        </w:r>
      </w:hyperlink>
      <w:r>
        <w:t xml:space="preserve"> от 03.07.2016 N 292-ФЗ.</w:t>
      </w:r>
    </w:p>
    <w:p w:rsidR="004C35EE" w:rsidRDefault="004C35EE">
      <w:pPr>
        <w:pStyle w:val="ConsPlusNormal"/>
        <w:ind w:firstLine="540"/>
        <w:jc w:val="both"/>
      </w:pPr>
    </w:p>
    <w:p w:rsidR="004C35EE" w:rsidRDefault="004C35EE">
      <w:pPr>
        <w:pStyle w:val="ConsPlusTitle"/>
        <w:jc w:val="center"/>
        <w:outlineLvl w:val="0"/>
      </w:pPr>
      <w:r>
        <w:t>Глава 8. ЗАКЛЮЧИТЕЛЬНЫЕ ПОЛОЖЕНИЯ</w:t>
      </w:r>
    </w:p>
    <w:p w:rsidR="004C35EE" w:rsidRDefault="004C35EE">
      <w:pPr>
        <w:pStyle w:val="ConsPlusNormal"/>
        <w:ind w:firstLine="540"/>
        <w:jc w:val="both"/>
      </w:pPr>
    </w:p>
    <w:p w:rsidR="004C35EE" w:rsidRDefault="004C35EE">
      <w:pPr>
        <w:pStyle w:val="ConsPlusTitle"/>
        <w:ind w:firstLine="540"/>
        <w:jc w:val="both"/>
        <w:outlineLvl w:val="1"/>
      </w:pPr>
      <w:r>
        <w:lastRenderedPageBreak/>
        <w:t>Статья 42. Заключительные положения</w:t>
      </w:r>
    </w:p>
    <w:p w:rsidR="004C35EE" w:rsidRDefault="004C35EE">
      <w:pPr>
        <w:pStyle w:val="ConsPlusNormal"/>
        <w:ind w:firstLine="540"/>
        <w:jc w:val="both"/>
      </w:pPr>
    </w:p>
    <w:p w:rsidR="004C35EE" w:rsidRDefault="004C35EE">
      <w:pPr>
        <w:pStyle w:val="ConsPlusNormal"/>
        <w:ind w:firstLine="540"/>
        <w:jc w:val="both"/>
      </w:pPr>
      <w:r>
        <w:t xml:space="preserve">1. Учредительные документы кредитных кооперативов и иных потребительских кооперативов, осуществляющих деятельность, предусмотренную </w:t>
      </w:r>
      <w:hyperlink w:anchor="P64" w:history="1">
        <w:r>
          <w:rPr>
            <w:color w:val="0000FF"/>
          </w:rPr>
          <w:t>частью 1 статьи 3</w:t>
        </w:r>
      </w:hyperlink>
      <w:r>
        <w:t xml:space="preserve"> 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w:t>
      </w:r>
      <w:hyperlink w:anchor="P64" w:history="1">
        <w:r>
          <w:rPr>
            <w:color w:val="0000FF"/>
          </w:rPr>
          <w:t>частью 1 статьи 3</w:t>
        </w:r>
      </w:hyperlink>
      <w:r>
        <w:t xml:space="preserve"> настоящего Федерального закона.</w:t>
      </w:r>
    </w:p>
    <w:p w:rsidR="004C35EE" w:rsidRDefault="004C35EE">
      <w:pPr>
        <w:pStyle w:val="ConsPlusNormal"/>
        <w:spacing w:before="220"/>
        <w:ind w:firstLine="540"/>
        <w:jc w:val="both"/>
      </w:pPr>
      <w:r>
        <w:t xml:space="preserve">2 - 3. Утратили силу. - Федеральный </w:t>
      </w:r>
      <w:hyperlink r:id="rId249" w:history="1">
        <w:r>
          <w:rPr>
            <w:color w:val="0000FF"/>
          </w:rPr>
          <w:t>закон</w:t>
        </w:r>
      </w:hyperlink>
      <w:r>
        <w:t xml:space="preserve"> от 03.07.2016 N 292-ФЗ.</w:t>
      </w:r>
    </w:p>
    <w:p w:rsidR="004C35EE" w:rsidRDefault="004C35EE">
      <w:pPr>
        <w:pStyle w:val="ConsPlusNormal"/>
        <w:ind w:firstLine="540"/>
        <w:jc w:val="both"/>
      </w:pPr>
    </w:p>
    <w:p w:rsidR="004C35EE" w:rsidRDefault="004C35EE">
      <w:pPr>
        <w:pStyle w:val="ConsPlusTitle"/>
        <w:ind w:firstLine="540"/>
        <w:jc w:val="both"/>
        <w:outlineLvl w:val="1"/>
      </w:pPr>
      <w:r>
        <w:t>Статья 43. О признании утратившими силу отдельных законодательных актов (положений законодательных актов) Российской Федерации</w:t>
      </w:r>
    </w:p>
    <w:p w:rsidR="004C35EE" w:rsidRDefault="004C35EE">
      <w:pPr>
        <w:pStyle w:val="ConsPlusNormal"/>
        <w:ind w:firstLine="540"/>
        <w:jc w:val="both"/>
      </w:pPr>
    </w:p>
    <w:p w:rsidR="004C35EE" w:rsidRDefault="004C35EE">
      <w:pPr>
        <w:pStyle w:val="ConsPlusNormal"/>
        <w:ind w:firstLine="540"/>
        <w:jc w:val="both"/>
      </w:pPr>
      <w:r>
        <w:t>Признать утратившими силу:</w:t>
      </w:r>
    </w:p>
    <w:p w:rsidR="004C35EE" w:rsidRDefault="004C35EE">
      <w:pPr>
        <w:pStyle w:val="ConsPlusNormal"/>
        <w:spacing w:before="220"/>
        <w:ind w:firstLine="540"/>
        <w:jc w:val="both"/>
      </w:pPr>
      <w:r>
        <w:t xml:space="preserve">1) Федеральный </w:t>
      </w:r>
      <w:hyperlink r:id="rId250" w:history="1">
        <w:r>
          <w:rPr>
            <w:color w:val="0000FF"/>
          </w:rPr>
          <w:t>закон</w:t>
        </w:r>
      </w:hyperlink>
      <w:r>
        <w:t xml:space="preserve"> от 7 августа 2001 года N 117-ФЗ "О кредитных потребительских кооперативах граждан" (Собрание законодательства Российской Федерации, 2001, N 33, ст. 3420);</w:t>
      </w:r>
    </w:p>
    <w:p w:rsidR="004C35EE" w:rsidRDefault="004C35EE">
      <w:pPr>
        <w:pStyle w:val="ConsPlusNormal"/>
        <w:spacing w:before="220"/>
        <w:ind w:firstLine="540"/>
        <w:jc w:val="both"/>
      </w:pPr>
      <w:r>
        <w:t xml:space="preserve">2) </w:t>
      </w:r>
      <w:hyperlink r:id="rId251" w:history="1">
        <w:r>
          <w:rPr>
            <w:color w:val="0000FF"/>
          </w:rPr>
          <w:t>статью 3</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4C35EE" w:rsidRDefault="004C35EE">
      <w:pPr>
        <w:pStyle w:val="ConsPlusNormal"/>
        <w:ind w:firstLine="540"/>
        <w:jc w:val="both"/>
      </w:pPr>
    </w:p>
    <w:p w:rsidR="004C35EE" w:rsidRDefault="004C35EE">
      <w:pPr>
        <w:pStyle w:val="ConsPlusTitle"/>
        <w:ind w:firstLine="540"/>
        <w:jc w:val="both"/>
        <w:outlineLvl w:val="1"/>
      </w:pPr>
      <w:r>
        <w:t>Статья 44. Порядок вступления в силу настоящего Федерального закона</w:t>
      </w:r>
    </w:p>
    <w:p w:rsidR="004C35EE" w:rsidRDefault="004C35EE">
      <w:pPr>
        <w:pStyle w:val="ConsPlusNormal"/>
        <w:ind w:firstLine="540"/>
        <w:jc w:val="both"/>
      </w:pPr>
    </w:p>
    <w:p w:rsidR="004C35EE" w:rsidRDefault="004C35EE">
      <w:pPr>
        <w:pStyle w:val="ConsPlusNormal"/>
        <w:ind w:firstLine="540"/>
        <w:jc w:val="both"/>
      </w:pPr>
      <w:r>
        <w:t xml:space="preserve">1. Настоящий Федеральный закон вступает в силу по истечении 10 дней после дня его официального опубликования, за исключением </w:t>
      </w:r>
      <w:hyperlink w:anchor="P181" w:history="1">
        <w:r>
          <w:rPr>
            <w:color w:val="0000FF"/>
          </w:rPr>
          <w:t>части 4 статьи 6</w:t>
        </w:r>
      </w:hyperlink>
      <w:r>
        <w:t xml:space="preserve"> и </w:t>
      </w:r>
      <w:hyperlink w:anchor="P668" w:history="1">
        <w:r>
          <w:rPr>
            <w:color w:val="0000FF"/>
          </w:rPr>
          <w:t>части 3 статьи 35</w:t>
        </w:r>
      </w:hyperlink>
      <w:r>
        <w:t xml:space="preserve"> настоящего Федерального закона.</w:t>
      </w:r>
    </w:p>
    <w:p w:rsidR="004C35EE" w:rsidRDefault="004C35EE">
      <w:pPr>
        <w:pStyle w:val="ConsPlusNormal"/>
        <w:spacing w:before="220"/>
        <w:ind w:firstLine="540"/>
        <w:jc w:val="both"/>
      </w:pPr>
      <w:r>
        <w:t xml:space="preserve">2. </w:t>
      </w:r>
      <w:hyperlink w:anchor="P181" w:history="1">
        <w:r>
          <w:rPr>
            <w:color w:val="0000FF"/>
          </w:rPr>
          <w:t>Часть 4 статьи 6</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4C35EE" w:rsidRDefault="004C35EE">
      <w:pPr>
        <w:pStyle w:val="ConsPlusNormal"/>
        <w:spacing w:before="220"/>
        <w:ind w:firstLine="540"/>
        <w:jc w:val="both"/>
      </w:pPr>
      <w:r>
        <w:t xml:space="preserve">3. </w:t>
      </w:r>
      <w:hyperlink w:anchor="P668" w:history="1">
        <w:r>
          <w:rPr>
            <w:color w:val="0000FF"/>
          </w:rPr>
          <w:t>Часть 3 статьи 35</w:t>
        </w:r>
      </w:hyperlink>
      <w:r>
        <w:t xml:space="preserve"> настоящего Федерального закона вступает в силу по истечении двух лет после дня вступления в силу настоящего Федерального закона.</w:t>
      </w:r>
    </w:p>
    <w:p w:rsidR="004C35EE" w:rsidRDefault="004C35EE">
      <w:pPr>
        <w:pStyle w:val="ConsPlusNormal"/>
        <w:ind w:firstLine="540"/>
        <w:jc w:val="both"/>
      </w:pPr>
    </w:p>
    <w:p w:rsidR="004C35EE" w:rsidRDefault="004C35EE">
      <w:pPr>
        <w:pStyle w:val="ConsPlusNormal"/>
        <w:jc w:val="right"/>
      </w:pPr>
      <w:r>
        <w:t>Президент</w:t>
      </w:r>
    </w:p>
    <w:p w:rsidR="004C35EE" w:rsidRDefault="004C35EE">
      <w:pPr>
        <w:pStyle w:val="ConsPlusNormal"/>
        <w:jc w:val="right"/>
      </w:pPr>
      <w:r>
        <w:t>Российской Федерации</w:t>
      </w:r>
    </w:p>
    <w:p w:rsidR="004C35EE" w:rsidRDefault="004C35EE">
      <w:pPr>
        <w:pStyle w:val="ConsPlusNormal"/>
        <w:jc w:val="right"/>
      </w:pPr>
      <w:r>
        <w:t>Д.МЕДВЕДЕВ</w:t>
      </w:r>
    </w:p>
    <w:p w:rsidR="004C35EE" w:rsidRDefault="004C35EE">
      <w:pPr>
        <w:pStyle w:val="ConsPlusNormal"/>
      </w:pPr>
      <w:r>
        <w:t>Москва, Кремль</w:t>
      </w:r>
    </w:p>
    <w:p w:rsidR="004C35EE" w:rsidRDefault="004C35EE">
      <w:pPr>
        <w:pStyle w:val="ConsPlusNormal"/>
        <w:spacing w:before="220"/>
      </w:pPr>
      <w:r>
        <w:t>18 июля 2009 года</w:t>
      </w:r>
    </w:p>
    <w:p w:rsidR="004C35EE" w:rsidRDefault="004C35EE">
      <w:pPr>
        <w:pStyle w:val="ConsPlusNormal"/>
        <w:spacing w:before="220"/>
      </w:pPr>
      <w:r>
        <w:t>N 190-ФЗ</w:t>
      </w:r>
    </w:p>
    <w:p w:rsidR="004C35EE" w:rsidRDefault="004C35EE">
      <w:pPr>
        <w:pStyle w:val="ConsPlusNormal"/>
      </w:pPr>
    </w:p>
    <w:p w:rsidR="004C35EE" w:rsidRDefault="004C35EE">
      <w:pPr>
        <w:pStyle w:val="ConsPlusNormal"/>
      </w:pPr>
    </w:p>
    <w:p w:rsidR="004C35EE" w:rsidRDefault="004C35EE">
      <w:pPr>
        <w:pStyle w:val="ConsPlusNormal"/>
        <w:pBdr>
          <w:top w:val="single" w:sz="6" w:space="0" w:color="auto"/>
        </w:pBdr>
        <w:spacing w:before="100" w:after="100"/>
        <w:jc w:val="both"/>
        <w:rPr>
          <w:sz w:val="2"/>
          <w:szCs w:val="2"/>
        </w:rPr>
      </w:pPr>
    </w:p>
    <w:p w:rsidR="008E0329" w:rsidRDefault="008E0329"/>
    <w:sectPr w:rsidR="008E0329" w:rsidSect="00F83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EE"/>
    <w:rsid w:val="002C5846"/>
    <w:rsid w:val="003606EF"/>
    <w:rsid w:val="004C35EE"/>
    <w:rsid w:val="004F0F94"/>
    <w:rsid w:val="008E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1A5AD-A03A-44C1-AD8D-C62BFF19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4C3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3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35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35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35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35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35EE"/>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4C35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5FD7941C185481F018BA3B145830753031272415A12DEF772F68BF798A5BC0C6EDF7396DFD11AE07EAE6CAB6B5D16600776AF315C26C11R7MFO" TargetMode="External"/><Relationship Id="rId21" Type="http://schemas.openxmlformats.org/officeDocument/2006/relationships/hyperlink" Target="consultantplus://offline/ref=195FD7941C185481F018BA3B14583075313C262112AE2DEF772F68BF798A5BC0C6EDF7396DFD12AC03EAE6CAB6B5D16600776AF315C26C11R7MFO" TargetMode="External"/><Relationship Id="rId42" Type="http://schemas.openxmlformats.org/officeDocument/2006/relationships/hyperlink" Target="consultantplus://offline/ref=195FD7941C185481F018BA3B14583075333020251CA42DEF772F68BF798A5BC0D4EDAF356DF80DA801FFB09BF0REM0O" TargetMode="External"/><Relationship Id="rId63" Type="http://schemas.openxmlformats.org/officeDocument/2006/relationships/hyperlink" Target="consultantplus://offline/ref=195FD7941C185481F018BA3B145830753031272415A12DEF772F68BF798A5BC0C6EDF7396DFD11AF08EAE6CAB6B5D16600776AF315C26C11R7MFO" TargetMode="External"/><Relationship Id="rId84" Type="http://schemas.openxmlformats.org/officeDocument/2006/relationships/hyperlink" Target="consultantplus://offline/ref=195FD7941C185481F018BA3B14583075313C262112AE2DEF772F68BF798A5BC0C6EDF7396DFD12AF04EAE6CAB6B5D16600776AF315C26C11R7MFO" TargetMode="External"/><Relationship Id="rId138" Type="http://schemas.openxmlformats.org/officeDocument/2006/relationships/hyperlink" Target="consultantplus://offline/ref=195FD7941C185481F018BA3B14583075313C262112AE2DEF772F68BF798A5BC0C6EDF7396DFD11A907EAE6CAB6B5D16600776AF315C26C11R7MFO" TargetMode="External"/><Relationship Id="rId159" Type="http://schemas.openxmlformats.org/officeDocument/2006/relationships/hyperlink" Target="consultantplus://offline/ref=195FD7941C185481F018BA3B14583075313C262112AE2DEF772F68BF798A5BC0C6EDF7396DFD11AB04EAE6CAB6B5D16600776AF315C26C11R7MFO" TargetMode="External"/><Relationship Id="rId170" Type="http://schemas.openxmlformats.org/officeDocument/2006/relationships/hyperlink" Target="consultantplus://offline/ref=195FD7941C185481F018BA3B14583075313C262112AE2DEF772F68BF798A5BC0C6EDF7396DFD11AA04EAE6CAB6B5D16600776AF315C26C11R7MFO" TargetMode="External"/><Relationship Id="rId191" Type="http://schemas.openxmlformats.org/officeDocument/2006/relationships/hyperlink" Target="consultantplus://offline/ref=195FD7941C185481F018BA3B14583075313C262112AE2DEF772F68BF798A5BC0C6EDF7396DFD11AC01EAE6CAB6B5D16600776AF315C26C11R7MFO" TargetMode="External"/><Relationship Id="rId205" Type="http://schemas.openxmlformats.org/officeDocument/2006/relationships/hyperlink" Target="consultantplus://offline/ref=195FD7941C185481F018BA3B145830753139212716A12DEF772F68BF798A5BC0D4EDAF356DF80DA801FFB09BF0REM0O" TargetMode="External"/><Relationship Id="rId226" Type="http://schemas.openxmlformats.org/officeDocument/2006/relationships/hyperlink" Target="consultantplus://offline/ref=195FD7941C185481F018BA3B145830753031272415A12DEF772F68BF798A5BC0C6EDF7396DFD10A909EAE6CAB6B5D16600776AF315C26C11R7MFO" TargetMode="External"/><Relationship Id="rId247" Type="http://schemas.openxmlformats.org/officeDocument/2006/relationships/hyperlink" Target="consultantplus://offline/ref=195FD7941C185481F018BA3B145830753031272415A12DEF772F68BF798A5BC0C6EDF7396DFD10AA05EAE6CAB6B5D16600776AF315C26C11R7MFO" TargetMode="External"/><Relationship Id="rId107" Type="http://schemas.openxmlformats.org/officeDocument/2006/relationships/hyperlink" Target="consultantplus://offline/ref=195FD7941C185481F018BA3B14583075313C262112AE2DEF772F68BF798A5BC0C6EDF7396DFD12A101EAE6CAB6B5D16600776AF315C26C11R7MFO" TargetMode="External"/><Relationship Id="rId11" Type="http://schemas.openxmlformats.org/officeDocument/2006/relationships/hyperlink" Target="consultantplus://offline/ref=195FD7941C185481F018BA3B145830753039282917A52DEF772F68BF798A5BC0C6EDF7396DFD11A004EAE6CAB6B5D16600776AF315C26C11R7MFO" TargetMode="External"/><Relationship Id="rId32" Type="http://schemas.openxmlformats.org/officeDocument/2006/relationships/hyperlink" Target="consultantplus://offline/ref=195FD7941C185481F018BA3B14583075333F292112A02DEF772F68BF798A5BC0C6EDF7396DFD12A905EAE6CAB6B5D16600776AF315C26C11R7MFO" TargetMode="External"/><Relationship Id="rId53" Type="http://schemas.openxmlformats.org/officeDocument/2006/relationships/hyperlink" Target="consultantplus://offline/ref=195FD7941C185481F018BA3B145830753031272415A12DEF772F68BF798A5BC0C6EDF7396DFD11AF00EAE6CAB6B5D16600776AF315C26C11R7MFO" TargetMode="External"/><Relationship Id="rId74" Type="http://schemas.openxmlformats.org/officeDocument/2006/relationships/hyperlink" Target="consultantplus://offline/ref=195FD7941C185481F018BA3B14583075313C262815A02DEF772F68BF798A5BC0C6EDF7396DFD12A101EAE6CAB6B5D16600776AF315C26C11R7MFO" TargetMode="External"/><Relationship Id="rId128" Type="http://schemas.openxmlformats.org/officeDocument/2006/relationships/hyperlink" Target="consultantplus://offline/ref=195FD7941C185481F018BA3B14583075303B202211AF2DEF772F68BF798A5BC0C6EDF7396DFC1BAA00EAE6CAB6B5D16600776AF315C26C11R7MFO" TargetMode="External"/><Relationship Id="rId149" Type="http://schemas.openxmlformats.org/officeDocument/2006/relationships/hyperlink" Target="consultantplus://offline/ref=195FD7941C185481F018BA3B14583075313C272914A22DEF772F68BF798A5BC0C6EDF7396DFD10AD09EAE6CAB6B5D16600776AF315C26C11R7MFO" TargetMode="External"/><Relationship Id="rId5" Type="http://schemas.openxmlformats.org/officeDocument/2006/relationships/hyperlink" Target="consultantplus://offline/ref=195FD7941C185481F018BA3B145830753039202013AF2DEF772F68BF798A5BC0C6EDF7396DFD13AE06EAE6CAB6B5D16600776AF315C26C11R7MFO" TargetMode="External"/><Relationship Id="rId95" Type="http://schemas.openxmlformats.org/officeDocument/2006/relationships/hyperlink" Target="consultantplus://offline/ref=195FD7941C185481F018BA3B14583075313C262112AE2DEF772F68BF798A5BC0C6EDF7396DFD10AC09EAE6CAB6B5D16600776AF315C26C11R7MFO" TargetMode="External"/><Relationship Id="rId160" Type="http://schemas.openxmlformats.org/officeDocument/2006/relationships/hyperlink" Target="consultantplus://offline/ref=195FD7941C185481F018BA3B14583075313D29221CA62DEF772F68BF798A5BC0C6EDF7396DFD13A800EAE6CAB6B5D16600776AF315C26C11R7MFO" TargetMode="External"/><Relationship Id="rId181" Type="http://schemas.openxmlformats.org/officeDocument/2006/relationships/hyperlink" Target="consultantplus://offline/ref=195FD7941C185481F018BA3B145830753039212815AE2DEF772F68BF798A5BC0C6EDF7396DFD12AA04EAE6CAB6B5D16600776AF315C26C11R7MFO" TargetMode="External"/><Relationship Id="rId216" Type="http://schemas.openxmlformats.org/officeDocument/2006/relationships/hyperlink" Target="consultantplus://offline/ref=195FD7941C185481F018BA3B145830753139212716A12DEF772F68BF798A5BC0C6EDF7396DFD11A904EAE6CAB6B5D16600776AF315C26C11R7MFO" TargetMode="External"/><Relationship Id="rId237" Type="http://schemas.openxmlformats.org/officeDocument/2006/relationships/hyperlink" Target="consultantplus://offline/ref=195FD7941C185481F018BA3B145830753031272415A12DEF772F68BF798A5BC0C6EDF7396DFD10AB00EAE6CAB6B5D16600776AF315C26C11R7MFO" TargetMode="External"/><Relationship Id="rId22" Type="http://schemas.openxmlformats.org/officeDocument/2006/relationships/hyperlink" Target="consultantplus://offline/ref=195FD7941C185481F018BA3B145830753438282613AC70E57F7664BD7E8504D7C1A4FB386DFD16A80AB5E3DFA7EDDC631B686BED09C06ER1M3O" TargetMode="External"/><Relationship Id="rId43" Type="http://schemas.openxmlformats.org/officeDocument/2006/relationships/hyperlink" Target="consultantplus://offline/ref=195FD7941C185481F018BA3B145830753039202013AF2DEF772F68BF798A5BC0C6EDF7396DFD13A103EAE6CAB6B5D16600776AF315C26C11R7MFO" TargetMode="External"/><Relationship Id="rId64" Type="http://schemas.openxmlformats.org/officeDocument/2006/relationships/hyperlink" Target="consultantplus://offline/ref=195FD7941C185481F018BA3B145830753031272415A12DEF772F68BF798A5BC0C6EDF7396DFD11AE00EAE6CAB6B5D16600776AF315C26C11R7MFO" TargetMode="External"/><Relationship Id="rId118" Type="http://schemas.openxmlformats.org/officeDocument/2006/relationships/hyperlink" Target="consultantplus://offline/ref=195FD7941C185481F018BA3B14583075313C272914A22DEF772F68BF798A5BC0D4EDAF356DF80DA801FFB09BF0REM0O" TargetMode="External"/><Relationship Id="rId139" Type="http://schemas.openxmlformats.org/officeDocument/2006/relationships/hyperlink" Target="consultantplus://offline/ref=195FD7941C185481F018BA3B14583075313C262112AE2DEF772F68BF798A5BC0C6EDF7396DFD10AC06EAE6CAB6B5D16600776AF315C26C11R7MFO" TargetMode="External"/><Relationship Id="rId85" Type="http://schemas.openxmlformats.org/officeDocument/2006/relationships/hyperlink" Target="consultantplus://offline/ref=195FD7941C185481F018BA3B145830753039202013AF2DEF772F68BF798A5BC0C6EDF7396DFD13A107EAE6CAB6B5D16600776AF315C26C11R7MFO" TargetMode="External"/><Relationship Id="rId150" Type="http://schemas.openxmlformats.org/officeDocument/2006/relationships/hyperlink" Target="consultantplus://offline/ref=195FD7941C185481F018BA3B14583075313C272914A22DEF772F68BF798A5BC0C6EDF7396DFD10AD09EAE6CAB6B5D16600776AF315C26C11R7MFO" TargetMode="External"/><Relationship Id="rId171" Type="http://schemas.openxmlformats.org/officeDocument/2006/relationships/hyperlink" Target="consultantplus://offline/ref=195FD7941C185481F018BA3B14583075313C262112AE2DEF772F68BF798A5BC0C6EDF7396DFD11AA07EAE6CAB6B5D16600776AF315C26C11R7MFO" TargetMode="External"/><Relationship Id="rId192" Type="http://schemas.openxmlformats.org/officeDocument/2006/relationships/hyperlink" Target="consultantplus://offline/ref=195FD7941C185481F018BA3B14583075313C26231DA02DEF772F68BF798A5BC0C6EDF7396BFC18FD50A5E796F2E5C267057769F309RCM0O" TargetMode="External"/><Relationship Id="rId206" Type="http://schemas.openxmlformats.org/officeDocument/2006/relationships/hyperlink" Target="consultantplus://offline/ref=195FD7941C185481F018BA3B14583075313C262112AE2DEF772F68BF798A5BC0C6EDF7396DFD11AF01EAE6CAB6B5D16600776AF315C26C11R7MFO" TargetMode="External"/><Relationship Id="rId227" Type="http://schemas.openxmlformats.org/officeDocument/2006/relationships/hyperlink" Target="consultantplus://offline/ref=195FD7941C185481F018BA3B145830753031272415A12DEF772F68BF798A5BC0C6EDF7396DFD10A908EAE6CAB6B5D16600776AF315C26C11R7MFO" TargetMode="External"/><Relationship Id="rId248" Type="http://schemas.openxmlformats.org/officeDocument/2006/relationships/hyperlink" Target="consultantplus://offline/ref=195FD7941C185481F018BA3B145830753031272415A12DEF772F68BF798A5BC0C6EDF7396DFD10AA07EAE6CAB6B5D16600776AF315C26C11R7MFO" TargetMode="External"/><Relationship Id="rId12" Type="http://schemas.openxmlformats.org/officeDocument/2006/relationships/hyperlink" Target="consultantplus://offline/ref=195FD7941C185481F018BA3B14583075313D282614A52DEF772F68BF798A5BC0C6EDF7396DFC13AC06EAE6CAB6B5D16600776AF315C26C11R7MFO" TargetMode="External"/><Relationship Id="rId33" Type="http://schemas.openxmlformats.org/officeDocument/2006/relationships/hyperlink" Target="consultantplus://offline/ref=195FD7941C185481F018BA3B14583075313A282317A52DEF772F68BF798A5BC0C6EDF7396DFD13AB05EAE6CAB6B5D16600776AF315C26C11R7MFO" TargetMode="External"/><Relationship Id="rId108" Type="http://schemas.openxmlformats.org/officeDocument/2006/relationships/hyperlink" Target="consultantplus://offline/ref=195FD7941C185481F018BA3B14583075313C262112AE2DEF772F68BF798A5BC0C6EDF7396DFD10AF05EAE6CAB6B5D16600776AF315C26C11R7MFO" TargetMode="External"/><Relationship Id="rId129" Type="http://schemas.openxmlformats.org/officeDocument/2006/relationships/hyperlink" Target="consultantplus://offline/ref=195FD7941C185481F018BA3B14583075313C262112AE2DEF772F68BF798A5BC0C6EDF7396DFD12A000EAE6CAB6B5D16600776AF315C26C11R7MFO" TargetMode="External"/><Relationship Id="rId54" Type="http://schemas.openxmlformats.org/officeDocument/2006/relationships/hyperlink" Target="consultantplus://offline/ref=195FD7941C185481F018BA3B145830753031272415A12DEF772F68BF798A5BC0C6EDF7396DFD11AF03EAE6CAB6B5D16600776AF315C26C11R7MFO" TargetMode="External"/><Relationship Id="rId70" Type="http://schemas.openxmlformats.org/officeDocument/2006/relationships/hyperlink" Target="consultantplus://offline/ref=195FD7941C185481F018BA3B14583075313A282014A12DEF772F68BF798A5BC0C6EDF7396DFD12AC04EAE6CAB6B5D16600776AF315C26C11R7MFO" TargetMode="External"/><Relationship Id="rId75" Type="http://schemas.openxmlformats.org/officeDocument/2006/relationships/hyperlink" Target="consultantplus://offline/ref=195FD7941C185481F018BA3B14583075313C262815A02DEF772F68BF798A5BC0C6EDF7396CF818FD50A5E796F2E5C267057769F309RCM0O" TargetMode="External"/><Relationship Id="rId91" Type="http://schemas.openxmlformats.org/officeDocument/2006/relationships/hyperlink" Target="consultantplus://offline/ref=195FD7941C185481F018BA3B14583075313C262112AE2DEF772F68BF798A5BC0C6EDF7396DFD12AF09EAE6CAB6B5D16600776AF315C26C11R7MFO" TargetMode="External"/><Relationship Id="rId96" Type="http://schemas.openxmlformats.org/officeDocument/2006/relationships/hyperlink" Target="consultantplus://offline/ref=195FD7941C185481F018BA3B14583075313C262112AE2DEF772F68BF798A5BC0C6EDF7396DFD12AE05EAE6CAB6B5D16600776AF315C26C11R7MFO" TargetMode="External"/><Relationship Id="rId140" Type="http://schemas.openxmlformats.org/officeDocument/2006/relationships/hyperlink" Target="consultantplus://offline/ref=195FD7941C185481F018BA3B14583075313C262112AE2DEF772F68BF798A5BC0C6EDF7396DFD11A909EAE6CAB6B5D16600776AF315C26C11R7MFO" TargetMode="External"/><Relationship Id="rId145" Type="http://schemas.openxmlformats.org/officeDocument/2006/relationships/hyperlink" Target="consultantplus://offline/ref=195FD7941C185481F018BA3B14583075303B202211AF2DEF772F68BF798A5BC0C6EDF7396DFC1BAA02EAE6CAB6B5D16600776AF315C26C11R7MFO" TargetMode="External"/><Relationship Id="rId161" Type="http://schemas.openxmlformats.org/officeDocument/2006/relationships/hyperlink" Target="consultantplus://offline/ref=195FD7941C185481F018BA3B145830753031272415A12DEF772F68BF798A5BC0C6EDF7396DFD11AE09EAE6CAB6B5D16600776AF315C26C11R7MFO" TargetMode="External"/><Relationship Id="rId166" Type="http://schemas.openxmlformats.org/officeDocument/2006/relationships/hyperlink" Target="consultantplus://offline/ref=195FD7941C185481F018BA3B145830753039212815AE2DEF772F68BF798A5BC0C6EDF7396DFD12AA01EAE6CAB6B5D16600776AF315C26C11R7MFO" TargetMode="External"/><Relationship Id="rId182" Type="http://schemas.openxmlformats.org/officeDocument/2006/relationships/hyperlink" Target="consultantplus://offline/ref=195FD7941C185481F018BA3B14583075313A29271CA72DEF772F68BF798A5BC0C6EDF7396DFD17AF06EAE6CAB6B5D16600776AF315C26C11R7MFO" TargetMode="External"/><Relationship Id="rId187" Type="http://schemas.openxmlformats.org/officeDocument/2006/relationships/hyperlink" Target="consultantplus://offline/ref=195FD7941C185481F018BA3B145830753039202013AF2DEF772F68BF798A5BC0C6EDF7396DFD13A108EAE6CAB6B5D16600776AF315C26C11R7MFO" TargetMode="External"/><Relationship Id="rId217" Type="http://schemas.openxmlformats.org/officeDocument/2006/relationships/hyperlink" Target="consultantplus://offline/ref=195FD7941C185481F018BA3B14583075313A27241DA72DEF772F68BF798A5BC0D4EDAF356DF80DA801FFB09BF0REM0O" TargetMode="External"/><Relationship Id="rId1" Type="http://schemas.openxmlformats.org/officeDocument/2006/relationships/styles" Target="styles.xml"/><Relationship Id="rId6" Type="http://schemas.openxmlformats.org/officeDocument/2006/relationships/hyperlink" Target="consultantplus://offline/ref=195FD7941C185481F018BA3B145830753039202013A02DEF772F68BF798A5BC0C6EDF7396DFD12AD04EAE6CAB6B5D16600776AF315C26C11R7MFO" TargetMode="External"/><Relationship Id="rId212" Type="http://schemas.openxmlformats.org/officeDocument/2006/relationships/hyperlink" Target="consultantplus://offline/ref=195FD7941C185481F018BA3B14583075313C262112AE2DEF772F68BF798A5BC0C6EDF7396DFD11AF04EAE6CAB6B5D16600776AF315C26C11R7MFO" TargetMode="External"/><Relationship Id="rId233" Type="http://schemas.openxmlformats.org/officeDocument/2006/relationships/hyperlink" Target="consultantplus://offline/ref=195FD7941C185481F018BA3B145830753330202812A42DEF772F68BF798A5BC0C6EDF7396DFD10AB04EAE6CAB6B5D16600776AF315C26C11R7MFO" TargetMode="External"/><Relationship Id="rId238" Type="http://schemas.openxmlformats.org/officeDocument/2006/relationships/hyperlink" Target="consultantplus://offline/ref=195FD7941C185481F018BA3B145830753031272415A12DEF772F68BF798A5BC0C6EDF7396DFD10AB03EAE6CAB6B5D16600776AF315C26C11R7MFO" TargetMode="External"/><Relationship Id="rId23" Type="http://schemas.openxmlformats.org/officeDocument/2006/relationships/hyperlink" Target="consultantplus://offline/ref=195FD7941C185481F018BA3B14583075313C292916A22DEF772F68BF798A5BC0C6EDF7396DFD14AB02EAE6CAB6B5D16600776AF315C26C11R7MFO" TargetMode="External"/><Relationship Id="rId28" Type="http://schemas.openxmlformats.org/officeDocument/2006/relationships/hyperlink" Target="consultantplus://offline/ref=195FD7941C185481F018BA3B14583075313C262112AE2DEF772F68BF798A5BC0C6EDF7396DFD12AC04EAE6CAB6B5D16600776AF315C26C11R7MFO" TargetMode="External"/><Relationship Id="rId49" Type="http://schemas.openxmlformats.org/officeDocument/2006/relationships/hyperlink" Target="consultantplus://offline/ref=195FD7941C185481F018BA3B14583075333C222815A22DEF772F68BF798A5BC0C6EDF7396DFD13AD08EAE6CAB6B5D16600776AF315C26C11R7MFO" TargetMode="External"/><Relationship Id="rId114" Type="http://schemas.openxmlformats.org/officeDocument/2006/relationships/hyperlink" Target="consultantplus://offline/ref=195FD7941C185481F018BA3B14583075313C262112AE2DEF772F68BF798A5BC0C6EDF7396DFD10AF05EAE6CAB6B5D16600776AF315C26C11R7MFO" TargetMode="External"/><Relationship Id="rId119" Type="http://schemas.openxmlformats.org/officeDocument/2006/relationships/hyperlink" Target="consultantplus://offline/ref=195FD7941C185481F018BA3B14583075313C262112AE2DEF772F68BF798A5BC0C6EDF7396DFD12A107EAE6CAB6B5D16600776AF315C26C11R7MFO" TargetMode="External"/><Relationship Id="rId44" Type="http://schemas.openxmlformats.org/officeDocument/2006/relationships/hyperlink" Target="consultantplus://offline/ref=195FD7941C185481F018BA3B14583075313D282614A52DEF772F68BF798A5BC0C6EDF7396DFC13AF01EAE6CAB6B5D16600776AF315C26C11R7MFO" TargetMode="External"/><Relationship Id="rId60" Type="http://schemas.openxmlformats.org/officeDocument/2006/relationships/hyperlink" Target="consultantplus://offline/ref=195FD7941C185481F018BA3B145830753031272415A12DEF772F68BF798A5BC0C6EDF7396DFD11AF09EAE6CAB6B5D16600776AF315C26C11R7MFO" TargetMode="External"/><Relationship Id="rId65" Type="http://schemas.openxmlformats.org/officeDocument/2006/relationships/hyperlink" Target="consultantplus://offline/ref=195FD7941C185481F018BA3B14583075313D262915A12DEF772F68BF798A5BC0C6EDF7396DFD13AE00EAE6CAB6B5D16600776AF315C26C11R7MFO" TargetMode="External"/><Relationship Id="rId81" Type="http://schemas.openxmlformats.org/officeDocument/2006/relationships/hyperlink" Target="consultantplus://offline/ref=195FD7941C185481F018BA3B14583075313C262112AE2DEF772F68BF798A5BC0C6EDF7396DFD12AF02EAE6CAB6B5D16600776AF315C26C11R7MFO" TargetMode="External"/><Relationship Id="rId86" Type="http://schemas.openxmlformats.org/officeDocument/2006/relationships/hyperlink" Target="consultantplus://offline/ref=195FD7941C185481F018BA3B145830753039212815AE2DEF772F68BF798A5BC0C6EDF7396DFD12AB02EAE6CAB6B5D16600776AF315C26C11R7MFO" TargetMode="External"/><Relationship Id="rId130" Type="http://schemas.openxmlformats.org/officeDocument/2006/relationships/hyperlink" Target="consultantplus://offline/ref=195FD7941C185481F018BA3B14583075313C262112AE2DEF772F68BF798A5BC0C6EDF7396DFD12A002EAE6CAB6B5D16600776AF315C26C11R7MFO" TargetMode="External"/><Relationship Id="rId135" Type="http://schemas.openxmlformats.org/officeDocument/2006/relationships/hyperlink" Target="consultantplus://offline/ref=195FD7941C185481F018BA3B14583075313C262112AE2DEF772F68BF798A5BC0C6EDF7396DFD11A903EAE6CAB6B5D16600776AF315C26C11R7MFO" TargetMode="External"/><Relationship Id="rId151" Type="http://schemas.openxmlformats.org/officeDocument/2006/relationships/hyperlink" Target="consultantplus://offline/ref=195FD7941C185481F018BA3B14583075313C262112AE2DEF772F68BF798A5BC0C6EDF7396DFD11A807EAE6CAB6B5D16600776AF315C26C11R7MFO" TargetMode="External"/><Relationship Id="rId156" Type="http://schemas.openxmlformats.org/officeDocument/2006/relationships/hyperlink" Target="consultantplus://offline/ref=195FD7941C185481F018BA3B14583075313C262112AE2DEF772F68BF798A5BC0C6EDF7396DFD11AB00EAE6CAB6B5D16600776AF315C26C11R7MFO" TargetMode="External"/><Relationship Id="rId177" Type="http://schemas.openxmlformats.org/officeDocument/2006/relationships/hyperlink" Target="consultantplus://offline/ref=195FD7941C185481F018BA3B14583075313C262112AE2DEF772F68BF798A5BC0C6EDF7396DFD11AD04EAE6CAB6B5D16600776AF315C26C11R7MFO" TargetMode="External"/><Relationship Id="rId198" Type="http://schemas.openxmlformats.org/officeDocument/2006/relationships/hyperlink" Target="consultantplus://offline/ref=195FD7941C185481F018BA3B14583075313C262112AE2DEF772F68BF798A5BC0C6EDF7396DFD11AC06EAE6CAB6B5D16600776AF315C26C11R7MFO" TargetMode="External"/><Relationship Id="rId172" Type="http://schemas.openxmlformats.org/officeDocument/2006/relationships/hyperlink" Target="consultantplus://offline/ref=195FD7941C185481F018BA3B14583075313C262112AE2DEF772F68BF798A5BC0C6EDF7396DFD11AA09EAE6CAB6B5D16600776AF315C26C11R7MFO" TargetMode="External"/><Relationship Id="rId193" Type="http://schemas.openxmlformats.org/officeDocument/2006/relationships/hyperlink" Target="consultantplus://offline/ref=195FD7941C185481F018BA3B145830753039212815AE2DEF772F68BF798A5BC0C6EDF7396DFD12AA06EAE6CAB6B5D16600776AF315C26C11R7MFO" TargetMode="External"/><Relationship Id="rId202" Type="http://schemas.openxmlformats.org/officeDocument/2006/relationships/hyperlink" Target="consultantplus://offline/ref=195FD7941C185481F018BA3B145830753039212815AE2DEF772F68BF798A5BC0C6EDF7396DFD12AD02EAE6CAB6B5D16600776AF315C26C11R7MFO" TargetMode="External"/><Relationship Id="rId207" Type="http://schemas.openxmlformats.org/officeDocument/2006/relationships/hyperlink" Target="consultantplus://offline/ref=195FD7941C185481F018BA3B14583075313C26231DA02DEF772F68BF798A5BC0C6EDF7396BFF18FD50A5E796F2E5C267057769F309RCM0O" TargetMode="External"/><Relationship Id="rId223" Type="http://schemas.openxmlformats.org/officeDocument/2006/relationships/hyperlink" Target="consultantplus://offline/ref=195FD7941C185481F018BA3B14583075313A292915A22DEF772F68BF798A5BC0D4EDAF356DF80DA801FFB09BF0REM0O" TargetMode="External"/><Relationship Id="rId228" Type="http://schemas.openxmlformats.org/officeDocument/2006/relationships/hyperlink" Target="consultantplus://offline/ref=195FD7941C185481F018BA3B145830753031272415A12DEF772F68BF798A5BC0C6EDF7396DFD10A801EAE6CAB6B5D16600776AF315C26C11R7MFO" TargetMode="External"/><Relationship Id="rId244" Type="http://schemas.openxmlformats.org/officeDocument/2006/relationships/hyperlink" Target="consultantplus://offline/ref=195FD7941C185481F018BA3B145830753031272415A12DEF772F68BF798A5BC0C6EDF7396DFD10AB08EAE6CAB6B5D16600776AF315C26C11R7MFO" TargetMode="External"/><Relationship Id="rId249" Type="http://schemas.openxmlformats.org/officeDocument/2006/relationships/hyperlink" Target="consultantplus://offline/ref=195FD7941C185481F018BA3B145830753031272415A12DEF772F68BF798A5BC0C6EDF7396DFD10AA06EAE6CAB6B5D16600776AF315C26C11R7MFO" TargetMode="External"/><Relationship Id="rId13" Type="http://schemas.openxmlformats.org/officeDocument/2006/relationships/hyperlink" Target="consultantplus://offline/ref=195FD7941C185481F018BA3B145830753331232711A22DEF772F68BF798A5BC0C6EDF7396DFD12A105EAE6CAB6B5D16600776AF315C26C11R7MFO" TargetMode="External"/><Relationship Id="rId18" Type="http://schemas.openxmlformats.org/officeDocument/2006/relationships/hyperlink" Target="consultantplus://offline/ref=195FD7941C185481F018BA3B14583075313C292815A52DEF772F68BF798A5BC0C6EDF7396DFD13A801EAE6CAB6B5D16600776AF315C26C11R7MFO" TargetMode="External"/><Relationship Id="rId39" Type="http://schemas.openxmlformats.org/officeDocument/2006/relationships/hyperlink" Target="consultantplus://offline/ref=195FD7941C185481F018BA3B14583075303B202211AF2DEF772F68BF798A5BC0C6EDF7396DFC1BA804EAE6CAB6B5D16600776AF315C26C11R7MFO" TargetMode="External"/><Relationship Id="rId109" Type="http://schemas.openxmlformats.org/officeDocument/2006/relationships/hyperlink" Target="consultantplus://offline/ref=195FD7941C185481F018BA3B14583075313C262112AE2DEF772F68BF798A5BC0C6EDF7396DFD12A100EAE6CAB6B5D16600776AF315C26C11R7MFO" TargetMode="External"/><Relationship Id="rId34" Type="http://schemas.openxmlformats.org/officeDocument/2006/relationships/hyperlink" Target="consultantplus://offline/ref=195FD7941C185481F018BA3B14583075313C292916A22DEF772F68BF798A5BC0C6EDF7396DFC15A802EAE6CAB6B5D16600776AF315C26C11R7MFO" TargetMode="External"/><Relationship Id="rId50" Type="http://schemas.openxmlformats.org/officeDocument/2006/relationships/hyperlink" Target="consultantplus://offline/ref=195FD7941C185481F018BA3B14583075303B212315A62DEF772F68BF798A5BC0D4EDAF356DF80DA801FFB09BF0REM0O" TargetMode="External"/><Relationship Id="rId55" Type="http://schemas.openxmlformats.org/officeDocument/2006/relationships/hyperlink" Target="consultantplus://offline/ref=195FD7941C185481F018BA3B145830753031272415A12DEF772F68BF798A5BC0C6EDF7396DFD11AF05EAE6CAB6B5D16600776AF315C26C11R7MFO" TargetMode="External"/><Relationship Id="rId76" Type="http://schemas.openxmlformats.org/officeDocument/2006/relationships/hyperlink" Target="consultantplus://offline/ref=195FD7941C185481F018BA3B14583075313C262815A02DEF772F68BF798A5BC0C6EDF7396CFA18FD50A5E796F2E5C267057769F309RCM0O" TargetMode="External"/><Relationship Id="rId97" Type="http://schemas.openxmlformats.org/officeDocument/2006/relationships/hyperlink" Target="consultantplus://offline/ref=195FD7941C185481F018BA3B14583075313C262112AE2DEF772F68BF798A5BC0C6EDF7396DFD10AF05EAE6CAB6B5D16600776AF315C26C11R7MFO" TargetMode="External"/><Relationship Id="rId104" Type="http://schemas.openxmlformats.org/officeDocument/2006/relationships/hyperlink" Target="consultantplus://offline/ref=195FD7941C185481F018BA3B14583075313C262112AE2DEF772F68BF798A5BC0C6EDF7396DFD10AF05EAE6CAB6B5D16600776AF315C26C11R7MFO" TargetMode="External"/><Relationship Id="rId120" Type="http://schemas.openxmlformats.org/officeDocument/2006/relationships/hyperlink" Target="consultantplus://offline/ref=195FD7941C185481F018BA3B14583075313C262112AE2DEF772F68BF798A5BC0C6EDF7396DFD10AF05EAE6CAB6B5D16600776AF315C26C11R7MFO" TargetMode="External"/><Relationship Id="rId125" Type="http://schemas.openxmlformats.org/officeDocument/2006/relationships/hyperlink" Target="consultantplus://offline/ref=195FD7941C185481F018BA3B14583075313C272914A22DEF772F68BF798A5BC0C6EDF7396DFD11AF03EAE6CAB6B5D16600776AF315C26C11R7MFO" TargetMode="External"/><Relationship Id="rId141" Type="http://schemas.openxmlformats.org/officeDocument/2006/relationships/hyperlink" Target="consultantplus://offline/ref=195FD7941C185481F018BA3B14583075313C262112AE2DEF772F68BF798A5BC0C6EDF7396DFD11A908EAE6CAB6B5D16600776AF315C26C11R7MFO" TargetMode="External"/><Relationship Id="rId146" Type="http://schemas.openxmlformats.org/officeDocument/2006/relationships/hyperlink" Target="consultantplus://offline/ref=195FD7941C185481F018BA3B14583075313C292916A22DEF772F68BF798A5BC0C6EDF7396BFD14A255B0F6CEFFE0D978046975F10BC2R6MCO" TargetMode="External"/><Relationship Id="rId167" Type="http://schemas.openxmlformats.org/officeDocument/2006/relationships/hyperlink" Target="consultantplus://offline/ref=195FD7941C185481F018BA3B14583075313C262112AE2DEF772F68BF798A5BC0C6EDF7396DFD11AB08EAE6CAB6B5D16600776AF315C26C11R7MFO" TargetMode="External"/><Relationship Id="rId188" Type="http://schemas.openxmlformats.org/officeDocument/2006/relationships/hyperlink" Target="consultantplus://offline/ref=195FD7941C185481F018BA3B14583075303B202211AF2DEF772F68BF798A5BC0C6EDF7396DFC1BAA07EAE6CAB6B5D16600776AF315C26C11R7MFO" TargetMode="External"/><Relationship Id="rId7" Type="http://schemas.openxmlformats.org/officeDocument/2006/relationships/hyperlink" Target="consultantplus://offline/ref=195FD7941C185481F018BA3B14583075303B202211AF2DEF772F68BF798A5BC0C6EDF7396DFC1BA906EAE6CAB6B5D16600776AF315C26C11R7MFO" TargetMode="External"/><Relationship Id="rId71" Type="http://schemas.openxmlformats.org/officeDocument/2006/relationships/hyperlink" Target="consultantplus://offline/ref=195FD7941C185481F018BA3B145830753139212716A12DEF772F68BF798A5BC0C6EDF7396DFD12A804EAE6CAB6B5D16600776AF315C26C11R7MFO" TargetMode="External"/><Relationship Id="rId92" Type="http://schemas.openxmlformats.org/officeDocument/2006/relationships/hyperlink" Target="consultantplus://offline/ref=195FD7941C185481F018BA3B14583075313C262112AE2DEF772F68BF798A5BC0C6EDF7396DFD10AF05EAE6CAB6B5D16600776AF315C26C11R7MFO" TargetMode="External"/><Relationship Id="rId162" Type="http://schemas.openxmlformats.org/officeDocument/2006/relationships/hyperlink" Target="consultantplus://offline/ref=195FD7941C185481F018BA3B145830753039202013AF2DEF772F68BF798A5BC0C6EDF7396DFD13A106EAE6CAB6B5D16600776AF315C26C11R7MFO" TargetMode="External"/><Relationship Id="rId183" Type="http://schemas.openxmlformats.org/officeDocument/2006/relationships/hyperlink" Target="consultantplus://offline/ref=195FD7941C185481F018BA3B145830753039212815AE2DEF772F68BF798A5BC0C6EDF7396DFD12AA07EAE6CAB6B5D16600776AF315C26C11R7MFO" TargetMode="External"/><Relationship Id="rId213" Type="http://schemas.openxmlformats.org/officeDocument/2006/relationships/hyperlink" Target="consultantplus://offline/ref=195FD7941C185481F018BA3B14583075313C26231DA02DEF772F68BF798A5BC0C6EDF7396BF818FD50A5E796F2E5C267057769F309RCM0O" TargetMode="External"/><Relationship Id="rId218" Type="http://schemas.openxmlformats.org/officeDocument/2006/relationships/hyperlink" Target="consultantplus://offline/ref=195FD7941C185481F018BA3B14583075303B212315A62DEF772F68BF798A5BC0C6EDF7396DFD13AD03EAE6CAB6B5D16600776AF315C26C11R7MFO" TargetMode="External"/><Relationship Id="rId234" Type="http://schemas.openxmlformats.org/officeDocument/2006/relationships/hyperlink" Target="consultantplus://offline/ref=195FD7941C185481F018BA3B145830753031272415A12DEF772F68BF798A5BC0C6EDF7396DFD10A809EAE6CAB6B5D16600776AF315C26C11R7MFO" TargetMode="External"/><Relationship Id="rId239" Type="http://schemas.openxmlformats.org/officeDocument/2006/relationships/hyperlink" Target="consultantplus://offline/ref=195FD7941C185481F018BA3B14583075333E282112A52DEF772F68BF798A5BC0D4EDAF356DF80DA801FFB09BF0REM0O" TargetMode="External"/><Relationship Id="rId2" Type="http://schemas.openxmlformats.org/officeDocument/2006/relationships/settings" Target="settings.xml"/><Relationship Id="rId29" Type="http://schemas.openxmlformats.org/officeDocument/2006/relationships/hyperlink" Target="consultantplus://offline/ref=195FD7941C185481F018BA3B14583075303B202211AF2DEF772F68BF798A5BC0C6EDF7396DFC1BA908EAE6CAB6B5D16600776AF315C26C11R7MFO" TargetMode="External"/><Relationship Id="rId250" Type="http://schemas.openxmlformats.org/officeDocument/2006/relationships/hyperlink" Target="consultantplus://offline/ref=195FD7941C185481F018BA3B14583075343A272917AC70E57F7664BD7E8504C5C1FCF73868E312A91FE3B299RFM2O" TargetMode="External"/><Relationship Id="rId24" Type="http://schemas.openxmlformats.org/officeDocument/2006/relationships/hyperlink" Target="consultantplus://offline/ref=195FD7941C185481F018BA3B14583075303B202211AF2DEF772F68BF798A5BC0C6EDF7396DFC1BA909EAE6CAB6B5D16600776AF315C26C11R7MFO" TargetMode="External"/><Relationship Id="rId40" Type="http://schemas.openxmlformats.org/officeDocument/2006/relationships/hyperlink" Target="consultantplus://offline/ref=195FD7941C185481F018BA3B14583075303B202211AF2DEF772F68BF798A5BC0C6EDF7396DFC1BA807EAE6CAB6B5D16600776AF315C26C11R7MFO" TargetMode="External"/><Relationship Id="rId45" Type="http://schemas.openxmlformats.org/officeDocument/2006/relationships/hyperlink" Target="consultantplus://offline/ref=195FD7941C185481F018BA3B14583075313C262112AE2DEF772F68BF798A5BC0C6EDF7396DFD12AC06EAE6CAB6B5D16600776AF315C26C11R7MFO" TargetMode="External"/><Relationship Id="rId66" Type="http://schemas.openxmlformats.org/officeDocument/2006/relationships/hyperlink" Target="consultantplus://offline/ref=195FD7941C185481F018BA3B145830753331232711A22DEF772F68BF798A5BC0C6EDF7396DFD12A104EAE6CAB6B5D16600776AF315C26C11R7MFO" TargetMode="External"/><Relationship Id="rId87" Type="http://schemas.openxmlformats.org/officeDocument/2006/relationships/hyperlink" Target="consultantplus://offline/ref=195FD7941C185481F018BA3B14583075313C202517A62DEF772F68BF798A5BC0C6EDF7396DFD13A906EAE6CAB6B5D16600776AF315C26C11R7MFO" TargetMode="External"/><Relationship Id="rId110" Type="http://schemas.openxmlformats.org/officeDocument/2006/relationships/hyperlink" Target="consultantplus://offline/ref=195FD7941C185481F018BA3B14583075313C262112AE2DEF772F68BF798A5BC0C6EDF7396DFD10AF05EAE6CAB6B5D16600776AF315C26C11R7MFO" TargetMode="External"/><Relationship Id="rId115" Type="http://schemas.openxmlformats.org/officeDocument/2006/relationships/hyperlink" Target="consultantplus://offline/ref=195FD7941C185481F018BA3B14583075313C262112AE2DEF772F68BF798A5BC0C6EDF7396DFD12A105EAE6CAB6B5D16600776AF315C26C11R7MFO" TargetMode="External"/><Relationship Id="rId131" Type="http://schemas.openxmlformats.org/officeDocument/2006/relationships/hyperlink" Target="consultantplus://offline/ref=195FD7941C185481F018BA3B14583075313C292916A22DEF772F68BF798A5BC0D4EDAF356DF80DA801FFB09BF0REM0O" TargetMode="External"/><Relationship Id="rId136" Type="http://schemas.openxmlformats.org/officeDocument/2006/relationships/hyperlink" Target="consultantplus://offline/ref=195FD7941C185481F018BA3B14583075313C262112AE2DEF772F68BF798A5BC0C6EDF7396DFD11A902EAE6CAB6B5D16600776AF315C26C11R7MFO" TargetMode="External"/><Relationship Id="rId157" Type="http://schemas.openxmlformats.org/officeDocument/2006/relationships/hyperlink" Target="consultantplus://offline/ref=195FD7941C185481F018BA3B14583075313C262112AE2DEF772F68BF798A5BC0C6EDF7396DFD11AB05EAE6CAB6B5D16600776AF315C26C11R7MFO" TargetMode="External"/><Relationship Id="rId178" Type="http://schemas.openxmlformats.org/officeDocument/2006/relationships/hyperlink" Target="consultantplus://offline/ref=195FD7941C185481F018BA3B14583075313D282614A52DEF772F68BF798A5BC0C6EDF7396DFC13AE09EAE6CAB6B5D16600776AF315C26C11R7MFO" TargetMode="External"/><Relationship Id="rId61" Type="http://schemas.openxmlformats.org/officeDocument/2006/relationships/hyperlink" Target="consultantplus://offline/ref=195FD7941C185481F018BA3B14583075303B202211AF2DEF772F68BF798A5BC0C6EDF7396DFC1BAB00EAE6CAB6B5D16600776AF315C26C11R7MFO" TargetMode="External"/><Relationship Id="rId82" Type="http://schemas.openxmlformats.org/officeDocument/2006/relationships/hyperlink" Target="consultantplus://offline/ref=195FD7941C185481F018BA3B145830753331232711A22DEF772F68BF798A5BC0C6EDF7396DFD12A106EAE6CAB6B5D16600776AF315C26C11R7MFO" TargetMode="External"/><Relationship Id="rId152" Type="http://schemas.openxmlformats.org/officeDocument/2006/relationships/hyperlink" Target="consultantplus://offline/ref=195FD7941C185481F018BA3B14583075313C262112AE2DEF772F68BF798A5BC0C6EDF7396DFD11A809EAE6CAB6B5D16600776AF315C26C11R7MFO" TargetMode="External"/><Relationship Id="rId173" Type="http://schemas.openxmlformats.org/officeDocument/2006/relationships/hyperlink" Target="consultantplus://offline/ref=195FD7941C185481F018BA3B14583075313C262112AE2DEF772F68BF798A5BC0C6EDF7396DFD11AD01EAE6CAB6B5D16600776AF315C26C11R7MFO" TargetMode="External"/><Relationship Id="rId194" Type="http://schemas.openxmlformats.org/officeDocument/2006/relationships/hyperlink" Target="consultantplus://offline/ref=195FD7941C185481F018BA3B14583075313C262112AE2DEF772F68BF798A5BC0C6EDF7396DFD11AC02EAE6CAB6B5D16600776AF315C26C11R7MFO" TargetMode="External"/><Relationship Id="rId199" Type="http://schemas.openxmlformats.org/officeDocument/2006/relationships/hyperlink" Target="consultantplus://offline/ref=195FD7941C185481F018BA3B145830753039202013AF2DEF772F68BF798A5BC0C6EDF7396DFD13A000EAE6CAB6B5D16600776AF315C26C11R7MFO" TargetMode="External"/><Relationship Id="rId203" Type="http://schemas.openxmlformats.org/officeDocument/2006/relationships/hyperlink" Target="consultantplus://offline/ref=195FD7941C185481F018BA3B145830753031272415A12DEF772F68BF798A5BC0C6EDF7396DFD11A100EAE6CAB6B5D16600776AF315C26C11R7MFO" TargetMode="External"/><Relationship Id="rId208" Type="http://schemas.openxmlformats.org/officeDocument/2006/relationships/hyperlink" Target="consultantplus://offline/ref=195FD7941C185481F018BA3B14583075313C262112AE2DEF772F68BF798A5BC0C6EDF7396DFD11AF00EAE6CAB6B5D16600776AF315C26C11R7MFO" TargetMode="External"/><Relationship Id="rId229" Type="http://schemas.openxmlformats.org/officeDocument/2006/relationships/hyperlink" Target="consultantplus://offline/ref=195FD7941C185481F018BA3B145830753031272415A12DEF772F68BF798A5BC0C6EDF7396DFD10A802EAE6CAB6B5D16600776AF315C26C11R7MFO" TargetMode="External"/><Relationship Id="rId19" Type="http://schemas.openxmlformats.org/officeDocument/2006/relationships/hyperlink" Target="consultantplus://offline/ref=195FD7941C185481F018BA3B14583075313C262112AE2DEF772F68BF798A5BC0C6EDF7396DFD12AC01EAE6CAB6B5D16600776AF315C26C11R7MFO" TargetMode="External"/><Relationship Id="rId224" Type="http://schemas.openxmlformats.org/officeDocument/2006/relationships/hyperlink" Target="consultantplus://offline/ref=195FD7941C185481F018BA3B145830753031272415A12DEF772F68BF798A5BC0C6EDF7396DFD10A904EAE6CAB6B5D16600776AF315C26C11R7MFO" TargetMode="External"/><Relationship Id="rId240" Type="http://schemas.openxmlformats.org/officeDocument/2006/relationships/hyperlink" Target="consultantplus://offline/ref=195FD7941C185481F018BA3B145830753031272415A12DEF772F68BF798A5BC0C6EDF7396DFD10AB05EAE6CAB6B5D16600776AF315C26C11R7MFO" TargetMode="External"/><Relationship Id="rId245" Type="http://schemas.openxmlformats.org/officeDocument/2006/relationships/hyperlink" Target="consultantplus://offline/ref=195FD7941C185481F018BA3B145830753031272415A12DEF772F68BF798A5BC0C6EDF7396DFD10AA00EAE6CAB6B5D16600776AF315C26C11R7MFO" TargetMode="External"/><Relationship Id="rId14" Type="http://schemas.openxmlformats.org/officeDocument/2006/relationships/hyperlink" Target="consultantplus://offline/ref=195FD7941C185481F018BA3B145830753031272415A12DEF772F68BF798A5BC0C6EDF7396DFD11AC07EAE6CAB6B5D16600776AF315C26C11R7MFO" TargetMode="External"/><Relationship Id="rId30" Type="http://schemas.openxmlformats.org/officeDocument/2006/relationships/hyperlink" Target="consultantplus://offline/ref=195FD7941C185481F018BA3B14583075313D272115AF2DEF772F68BF798A5BC0D4EDAF356DF80DA801FFB09BF0REM0O" TargetMode="External"/><Relationship Id="rId35" Type="http://schemas.openxmlformats.org/officeDocument/2006/relationships/hyperlink" Target="consultantplus://offline/ref=195FD7941C185481F018BA3B145830753039282917A52DEF772F68BF798A5BC0C6EDF7396DFD11A004EAE6CAB6B5D16600776AF315C26C11R7MFO" TargetMode="External"/><Relationship Id="rId56" Type="http://schemas.openxmlformats.org/officeDocument/2006/relationships/hyperlink" Target="consultantplus://offline/ref=195FD7941C185481F018BA3B14583075313D262915A12DEF772F68BF798A5BC0D4EDAF356DF80DA801FFB09BF0REM0O" TargetMode="External"/><Relationship Id="rId77" Type="http://schemas.openxmlformats.org/officeDocument/2006/relationships/hyperlink" Target="consultantplus://offline/ref=195FD7941C185481F018BA3B14583075313C262815A02DEF772F68BF798A5BC0C6EDF73B6DF918FD50A5E796F2E5C267057769F309RCM0O" TargetMode="External"/><Relationship Id="rId100" Type="http://schemas.openxmlformats.org/officeDocument/2006/relationships/hyperlink" Target="consultantplus://offline/ref=195FD7941C185481F018BA3B14583075313C262112AE2DEF772F68BF798A5BC0C6EDF7396DFD10AF05EAE6CAB6B5D16600776AF315C26C11R7MFO" TargetMode="External"/><Relationship Id="rId105" Type="http://schemas.openxmlformats.org/officeDocument/2006/relationships/hyperlink" Target="consultantplus://offline/ref=195FD7941C185481F018BA3B14583075313C262112AE2DEF772F68BF798A5BC0C6EDF7396DFD12AE08EAE6CAB6B5D16600776AF315C26C11R7MFO" TargetMode="External"/><Relationship Id="rId126" Type="http://schemas.openxmlformats.org/officeDocument/2006/relationships/hyperlink" Target="consultantplus://offline/ref=195FD7941C185481F018BA3B14583075313C292916A22DEF772F68BF798A5BC0C6EDF7396DFD10AB02EAE6CAB6B5D16600776AF315C26C11R7MFO" TargetMode="External"/><Relationship Id="rId147" Type="http://schemas.openxmlformats.org/officeDocument/2006/relationships/hyperlink" Target="consultantplus://offline/ref=195FD7941C185481F018BA3B14583075313C262112AE2DEF772F68BF798A5BC0C6EDF7396DFD11A804EAE6CAB6B5D16600776AF315C26C11R7MFO" TargetMode="External"/><Relationship Id="rId168" Type="http://schemas.openxmlformats.org/officeDocument/2006/relationships/hyperlink" Target="consultantplus://offline/ref=195FD7941C185481F018BA3B14583075313C262112AE2DEF772F68BF798A5BC0C6EDF7396DFD11AA00EAE6CAB6B5D16600776AF315C26C11R7MFO" TargetMode="External"/><Relationship Id="rId8" Type="http://schemas.openxmlformats.org/officeDocument/2006/relationships/hyperlink" Target="consultantplus://offline/ref=195FD7941C185481F018BA3B14583075333C222815A22DEF772F68BF798A5BC0C6EDF7396DFD13AD08EAE6CAB6B5D16600776AF315C26C11R7MFO" TargetMode="External"/><Relationship Id="rId51" Type="http://schemas.openxmlformats.org/officeDocument/2006/relationships/hyperlink" Target="consultantplus://offline/ref=195FD7941C185481F018BA3B14583075313D282614A52DEF772F68BF798A5BC0C6EDF7396DFC13AF03EAE6CAB6B5D16600776AF315C26C11R7MFO" TargetMode="External"/><Relationship Id="rId72" Type="http://schemas.openxmlformats.org/officeDocument/2006/relationships/hyperlink" Target="consultantplus://offline/ref=195FD7941C185481F018BA3B145830753031272415A12DEF772F68BF798A5BC0C6EDF7396DFD11AE03EAE6CAB6B5D16600776AF315C26C11R7MFO" TargetMode="External"/><Relationship Id="rId93" Type="http://schemas.openxmlformats.org/officeDocument/2006/relationships/hyperlink" Target="consultantplus://offline/ref=195FD7941C185481F018BA3B14583075313C262112AE2DEF772F68BF798A5BC0C6EDF7396DFD12AE03EAE6CAB6B5D16600776AF315C26C11R7MFO" TargetMode="External"/><Relationship Id="rId98" Type="http://schemas.openxmlformats.org/officeDocument/2006/relationships/hyperlink" Target="consultantplus://offline/ref=195FD7941C185481F018BA3B14583075313C262112AE2DEF772F68BF798A5BC0C6EDF7396DFD10AC09EAE6CAB6B5D16600776AF315C26C11R7MFO" TargetMode="External"/><Relationship Id="rId121" Type="http://schemas.openxmlformats.org/officeDocument/2006/relationships/hyperlink" Target="consultantplus://offline/ref=195FD7941C185481F018BA3B14583075313C262112AE2DEF772F68BF798A5BC0C6EDF7396DFD12A106EAE6CAB6B5D16600776AF315C26C11R7MFO" TargetMode="External"/><Relationship Id="rId142" Type="http://schemas.openxmlformats.org/officeDocument/2006/relationships/hyperlink" Target="consultantplus://offline/ref=195FD7941C185481F018BA3B14583075313C262112AE2DEF772F68BF798A5BC0C6EDF7396DFD11A803EAE6CAB6B5D16600776AF315C26C11R7MFO" TargetMode="External"/><Relationship Id="rId163" Type="http://schemas.openxmlformats.org/officeDocument/2006/relationships/hyperlink" Target="consultantplus://offline/ref=195FD7941C185481F018BA3B14583075303B202211AF2DEF772F68BF798A5BC0C6EDF7396DFC1BAA04EAE6CAB6B5D16600776AF315C26C11R7MFO" TargetMode="External"/><Relationship Id="rId184" Type="http://schemas.openxmlformats.org/officeDocument/2006/relationships/hyperlink" Target="consultantplus://offline/ref=195FD7941C185481F018BA3B14583075313C262112AE2DEF772F68BF798A5BC0C6EDF7396DFD11AD09EAE6CAB6B5D16600776AF315C26C11R7MFO" TargetMode="External"/><Relationship Id="rId189" Type="http://schemas.openxmlformats.org/officeDocument/2006/relationships/hyperlink" Target="consultantplus://offline/ref=195FD7941C185481F018BA3B14583075313D282614A52DEF772F68BF798A5BC0C6EDF7396DFC13AE08EAE6CAB6B5D16600776AF315C26C11R7MFO" TargetMode="External"/><Relationship Id="rId219" Type="http://schemas.openxmlformats.org/officeDocument/2006/relationships/hyperlink" Target="consultantplus://offline/ref=195FD7941C185481F018BA3B14583075303B212315A62DEF772F68BF798A5BC0C6EDF7396DFD13AA02EAE6CAB6B5D16600776AF315C26C11R7MFO" TargetMode="External"/><Relationship Id="rId3" Type="http://schemas.openxmlformats.org/officeDocument/2006/relationships/webSettings" Target="webSettings.xml"/><Relationship Id="rId214" Type="http://schemas.openxmlformats.org/officeDocument/2006/relationships/hyperlink" Target="consultantplus://offline/ref=195FD7941C185481F018BA3B14583075313C262112AE2DEF772F68BF798A5BC0C6EDF7396DFD11AF09EAE6CAB6B5D16600776AF315C26C11R7MFO" TargetMode="External"/><Relationship Id="rId230" Type="http://schemas.openxmlformats.org/officeDocument/2006/relationships/hyperlink" Target="consultantplus://offline/ref=195FD7941C185481F018BA3B145830753031272415A12DEF772F68BF798A5BC0C6EDF7396DFD10A805EAE6CAB6B5D16600776AF315C26C11R7MFO" TargetMode="External"/><Relationship Id="rId235" Type="http://schemas.openxmlformats.org/officeDocument/2006/relationships/hyperlink" Target="consultantplus://offline/ref=195FD7941C185481F018BA3B145830753031272415A12DEF772F68BF798A5BC0C6EDF7396DFD10AB01EAE6CAB6B5D16600776AF315C26C11R7MFO" TargetMode="External"/><Relationship Id="rId251" Type="http://schemas.openxmlformats.org/officeDocument/2006/relationships/hyperlink" Target="consultantplus://offline/ref=195FD7941C185481F018BA3B145830753A3A25201DAC70E57F7664BD7E8504D7C1A4FB386DFE1AAF0AB5E3DFA7EDDC631B686BED09C06ER1M3O" TargetMode="External"/><Relationship Id="rId25" Type="http://schemas.openxmlformats.org/officeDocument/2006/relationships/hyperlink" Target="consultantplus://offline/ref=195FD7941C185481F018BA3B14583075313C262112AE2DEF772F68BF798A5BC0C6EDF7396DFD10AF05EAE6CAB6B5D16600776AF315C26C11R7MFO" TargetMode="External"/><Relationship Id="rId46" Type="http://schemas.openxmlformats.org/officeDocument/2006/relationships/hyperlink" Target="consultantplus://offline/ref=195FD7941C185481F018BA3B14583075313D282614A52DEF772F68BF798A5BC0C6EDF7396DFC13AF00EAE6CAB6B5D16600776AF315C26C11R7MFO" TargetMode="External"/><Relationship Id="rId67" Type="http://schemas.openxmlformats.org/officeDocument/2006/relationships/hyperlink" Target="consultantplus://offline/ref=195FD7941C185481F018BA3B14583075313C262112AE2DEF772F68BF798A5BC0C6EDF7396DFD12AC08EAE6CAB6B5D16600776AF315C26C11R7MFO" TargetMode="External"/><Relationship Id="rId116" Type="http://schemas.openxmlformats.org/officeDocument/2006/relationships/hyperlink" Target="consultantplus://offline/ref=195FD7941C185481F018BA3B14583075313C262112AE2DEF772F68BF798A5BC0C6EDF7396DFD12A104EAE6CAB6B5D16600776AF315C26C11R7MFO" TargetMode="External"/><Relationship Id="rId137" Type="http://schemas.openxmlformats.org/officeDocument/2006/relationships/hyperlink" Target="consultantplus://offline/ref=195FD7941C185481F018BA3B14583075313C262112AE2DEF772F68BF798A5BC0C6EDF7396DFD11A904EAE6CAB6B5D16600776AF315C26C11R7MFO" TargetMode="External"/><Relationship Id="rId158" Type="http://schemas.openxmlformats.org/officeDocument/2006/relationships/hyperlink" Target="consultantplus://offline/ref=195FD7941C185481F018BA3B145830753039212815AE2DEF772F68BF798A5BC0C6EDF7396DFD12AB08EAE6CAB6B5D16600776AF315C26C11R7MFO" TargetMode="External"/><Relationship Id="rId20" Type="http://schemas.openxmlformats.org/officeDocument/2006/relationships/hyperlink" Target="consultantplus://offline/ref=195FD7941C185481F018BA3B14583075313C292916A22DEF772F68BF798A5BC0C6EDF7396BFD14A255B0F6CEFFE0D978046975F10BC2R6MCO" TargetMode="External"/><Relationship Id="rId41" Type="http://schemas.openxmlformats.org/officeDocument/2006/relationships/hyperlink" Target="consultantplus://offline/ref=195FD7941C185481F018BA3B145830753031272415A12DEF772F68BF798A5BC0C6EDF7396DFD11AC08EAE6CAB6B5D16600776AF315C26C11R7MFO" TargetMode="External"/><Relationship Id="rId62" Type="http://schemas.openxmlformats.org/officeDocument/2006/relationships/hyperlink" Target="consultantplus://offline/ref=195FD7941C185481F018BA3B145830753039212815AE2DEF772F68BF798A5BC0C6EDF7396DFD12AB00EAE6CAB6B5D16600776AF315C26C11R7MFO" TargetMode="External"/><Relationship Id="rId83" Type="http://schemas.openxmlformats.org/officeDocument/2006/relationships/hyperlink" Target="consultantplus://offline/ref=195FD7941C185481F018BA3B145830753031272415A12DEF772F68BF798A5BC0C6EDF7396DFD11AE05EAE6CAB6B5D16600776AF315C26C11R7MFO" TargetMode="External"/><Relationship Id="rId88" Type="http://schemas.openxmlformats.org/officeDocument/2006/relationships/hyperlink" Target="consultantplus://offline/ref=195FD7941C185481F018BA3B14583075313D282614A52DEF772F68BF798A5BC0C6EDF7396DFC13AF07EAE6CAB6B5D16600776AF315C26C11R7MFO" TargetMode="External"/><Relationship Id="rId111" Type="http://schemas.openxmlformats.org/officeDocument/2006/relationships/hyperlink" Target="consultantplus://offline/ref=195FD7941C185481F018BA3B14583075313C262112AE2DEF772F68BF798A5BC0C6EDF7396DFD12A103EAE6CAB6B5D16600776AF315C26C11R7MFO" TargetMode="External"/><Relationship Id="rId132" Type="http://schemas.openxmlformats.org/officeDocument/2006/relationships/hyperlink" Target="consultantplus://offline/ref=195FD7941C185481F018BA3B14583075313C262112AE2DEF772F68BF798A5BC0C6EDF7396DFD11A901EAE6CAB6B5D16600776AF315C26C11R7MFO" TargetMode="External"/><Relationship Id="rId153" Type="http://schemas.openxmlformats.org/officeDocument/2006/relationships/hyperlink" Target="consultantplus://offline/ref=195FD7941C185481F018BA3B145830753039212815AE2DEF772F68BF798A5BC0C6EDF7396DFD12AB09EAE6CAB6B5D16600776AF315C26C11R7MFO" TargetMode="External"/><Relationship Id="rId174" Type="http://schemas.openxmlformats.org/officeDocument/2006/relationships/hyperlink" Target="consultantplus://offline/ref=195FD7941C185481F018BA3B145830753039212815AE2DEF772F68BF798A5BC0C6EDF7396DFD12AA00EAE6CAB6B5D16600776AF315C26C11R7MFO" TargetMode="External"/><Relationship Id="rId179" Type="http://schemas.openxmlformats.org/officeDocument/2006/relationships/hyperlink" Target="consultantplus://offline/ref=195FD7941C185481F018BA3B145830753039212815AE2DEF772F68BF798A5BC0C6EDF7396DFD12AA03EAE6CAB6B5D16600776AF315C26C11R7MFO" TargetMode="External"/><Relationship Id="rId195" Type="http://schemas.openxmlformats.org/officeDocument/2006/relationships/hyperlink" Target="consultantplus://offline/ref=195FD7941C185481F018BA3B14583075313C262112AE2DEF772F68BF798A5BC0C6EDF7396DFD11AC04EAE6CAB6B5D16600776AF315C26C11R7MFO" TargetMode="External"/><Relationship Id="rId209" Type="http://schemas.openxmlformats.org/officeDocument/2006/relationships/hyperlink" Target="consultantplus://offline/ref=195FD7941C185481F018BA3B14583075313C26231DA02DEF772F68BF798A5BC0C6EDF7396BFE18FD50A5E796F2E5C267057769F309RCM0O" TargetMode="External"/><Relationship Id="rId190" Type="http://schemas.openxmlformats.org/officeDocument/2006/relationships/hyperlink" Target="consultantplus://offline/ref=195FD7941C185481F018BA3B145830753031272415A12DEF772F68BF798A5BC0C6EDF7396DFD11AE08EAE6CAB6B5D16600776AF315C26C11R7MFO" TargetMode="External"/><Relationship Id="rId204" Type="http://schemas.openxmlformats.org/officeDocument/2006/relationships/hyperlink" Target="consultantplus://offline/ref=195FD7941C185481F018BA3B145830753139212716A12DEF772F68BF798A5BC0C6EDF7396DFD12AA03EAE6CAB6B5D16600776AF315C26C11R7MFO" TargetMode="External"/><Relationship Id="rId220" Type="http://schemas.openxmlformats.org/officeDocument/2006/relationships/hyperlink" Target="consultantplus://offline/ref=195FD7941C185481F018BA3B14583075303B212315A62DEF772F68BF798A5BC0C6EDF7396DFD13AA03EAE6CAB6B5D16600776AF315C26C11R7MFO" TargetMode="External"/><Relationship Id="rId225" Type="http://schemas.openxmlformats.org/officeDocument/2006/relationships/hyperlink" Target="consultantplus://offline/ref=195FD7941C185481F018BA3B145830753031272415A12DEF772F68BF798A5BC0C6EDF7396DFD10A906EAE6CAB6B5D16600776AF315C26C11R7MFO" TargetMode="External"/><Relationship Id="rId241" Type="http://schemas.openxmlformats.org/officeDocument/2006/relationships/hyperlink" Target="consultantplus://offline/ref=195FD7941C185481F018BA3B145830753031272415A12DEF772F68BF798A5BC0C6EDF7396DFD10AB07EAE6CAB6B5D16600776AF315C26C11R7MFO" TargetMode="External"/><Relationship Id="rId246" Type="http://schemas.openxmlformats.org/officeDocument/2006/relationships/hyperlink" Target="consultantplus://offline/ref=195FD7941C185481F018BA3B145830753031272415A12DEF772F68BF798A5BC0C6EDF7396DFD10AA02EAE6CAB6B5D16600776AF315C26C11R7MFO" TargetMode="External"/><Relationship Id="rId15" Type="http://schemas.openxmlformats.org/officeDocument/2006/relationships/hyperlink" Target="consultantplus://offline/ref=195FD7941C185481F018BA3B14583075313A282317A52DEF772F68BF798A5BC0C6EDF7396DFD13AB05EAE6CAB6B5D16600776AF315C26C11R7MFO" TargetMode="External"/><Relationship Id="rId36" Type="http://schemas.openxmlformats.org/officeDocument/2006/relationships/hyperlink" Target="consultantplus://offline/ref=195FD7941C185481F018BA3B14583075313C252413A62DEF772F68BF798A5BC0D4EDAF356DF80DA801FFB09BF0REM0O" TargetMode="External"/><Relationship Id="rId57" Type="http://schemas.openxmlformats.org/officeDocument/2006/relationships/hyperlink" Target="consultantplus://offline/ref=195FD7941C185481F018BA3B145830753031272415A12DEF772F68BF798A5BC0C6EDF7396DFD11AF07EAE6CAB6B5D16600776AF315C26C11R7MFO" TargetMode="External"/><Relationship Id="rId106" Type="http://schemas.openxmlformats.org/officeDocument/2006/relationships/hyperlink" Target="consultantplus://offline/ref=195FD7941C185481F018BA3B14583075313C262112AE2DEF772F68BF798A5BC0C6EDF7396DFD10AF05EAE6CAB6B5D16600776AF315C26C11R7MFO" TargetMode="External"/><Relationship Id="rId127" Type="http://schemas.openxmlformats.org/officeDocument/2006/relationships/hyperlink" Target="consultantplus://offline/ref=195FD7941C185481F018BA3B14583075313C262112AE2DEF772F68BF798A5BC0C6EDF7396DFD12A001EAE6CAB6B5D16600776AF315C26C11R7MFO" TargetMode="External"/><Relationship Id="rId10" Type="http://schemas.openxmlformats.org/officeDocument/2006/relationships/hyperlink" Target="consultantplus://offline/ref=195FD7941C185481F018BA3B145830753039212815AE2DEF772F68BF798A5BC0C6EDF7396DFD12AB01EAE6CAB6B5D16600776AF315C26C11R7MFO" TargetMode="External"/><Relationship Id="rId31" Type="http://schemas.openxmlformats.org/officeDocument/2006/relationships/hyperlink" Target="consultantplus://offline/ref=195FD7941C185481F018BA3B14583075313A25221CA42DEF772F68BF798A5BC0C6EDF7396DFD13A904EAE6CAB6B5D16600776AF315C26C11R7MFO" TargetMode="External"/><Relationship Id="rId52" Type="http://schemas.openxmlformats.org/officeDocument/2006/relationships/hyperlink" Target="consultantplus://offline/ref=195FD7941C185481F018BA3B145830753031272415A12DEF772F68BF798A5BC0C6EDF7396DFD11AF01EAE6CAB6B5D16600776AF315C26C11R7MFO" TargetMode="External"/><Relationship Id="rId73" Type="http://schemas.openxmlformats.org/officeDocument/2006/relationships/hyperlink" Target="consultantplus://offline/ref=195FD7941C185481F018BA3B14583075313C262815A02DEF772F68BF798A5BC0C6EDF7396DFD12AD07EAE6CAB6B5D16600776AF315C26C11R7MFO" TargetMode="External"/><Relationship Id="rId78" Type="http://schemas.openxmlformats.org/officeDocument/2006/relationships/hyperlink" Target="consultantplus://offline/ref=195FD7941C185481F018BA3B14583075313C262815A02DEF772F68BF798A5BC0D4EDAF356DF80DA801FFB09BF0REM0O" TargetMode="External"/><Relationship Id="rId94" Type="http://schemas.openxmlformats.org/officeDocument/2006/relationships/hyperlink" Target="consultantplus://offline/ref=195FD7941C185481F018BA3B14583075313C262112AE2DEF772F68BF798A5BC0C6EDF7396DFD10AF05EAE6CAB6B5D16600776AF315C26C11R7MFO" TargetMode="External"/><Relationship Id="rId99" Type="http://schemas.openxmlformats.org/officeDocument/2006/relationships/hyperlink" Target="consultantplus://offline/ref=195FD7941C185481F018BA3B14583075313C262112AE2DEF772F68BF798A5BC0C6EDF7396DFD12AE07EAE6CAB6B5D16600776AF315C26C11R7MFO" TargetMode="External"/><Relationship Id="rId101" Type="http://schemas.openxmlformats.org/officeDocument/2006/relationships/hyperlink" Target="consultantplus://offline/ref=195FD7941C185481F018BA3B14583075313C262112AE2DEF772F68BF798A5BC0C6EDF7396DFD12AE06EAE6CAB6B5D16600776AF315C26C11R7MFO" TargetMode="External"/><Relationship Id="rId122" Type="http://schemas.openxmlformats.org/officeDocument/2006/relationships/hyperlink" Target="consultantplus://offline/ref=195FD7941C185481F018BA3B14583075313C262112AE2DEF772F68BF798A5BC0C6EDF7396DFD10AF05EAE6CAB6B5D16600776AF315C26C11R7MFO" TargetMode="External"/><Relationship Id="rId143" Type="http://schemas.openxmlformats.org/officeDocument/2006/relationships/hyperlink" Target="consultantplus://offline/ref=195FD7941C185481F018BA3B14583075313C262112AE2DEF772F68BF798A5BC0C6EDF7396DFD11A805EAE6CAB6B5D16600776AF315C26C11R7MFO" TargetMode="External"/><Relationship Id="rId148" Type="http://schemas.openxmlformats.org/officeDocument/2006/relationships/hyperlink" Target="consultantplus://offline/ref=195FD7941C185481F018BA3B14583075303B202211AF2DEF772F68BF798A5BC0C6EDF7396DFC1BAA05EAE6CAB6B5D16600776AF315C26C11R7MFO" TargetMode="External"/><Relationship Id="rId164" Type="http://schemas.openxmlformats.org/officeDocument/2006/relationships/hyperlink" Target="consultantplus://offline/ref=195FD7941C185481F018BA3B14583075313D282614A52DEF772F68BF798A5BC0C6EDF7396DFC13AE06EAE6CAB6B5D16600776AF315C26C11R7MFO" TargetMode="External"/><Relationship Id="rId169" Type="http://schemas.openxmlformats.org/officeDocument/2006/relationships/hyperlink" Target="consultantplus://offline/ref=195FD7941C185481F018BA3B14583075313C262112AE2DEF772F68BF798A5BC0C6EDF7396DFD11AA02EAE6CAB6B5D16600776AF315C26C11R7MFO" TargetMode="External"/><Relationship Id="rId185" Type="http://schemas.openxmlformats.org/officeDocument/2006/relationships/hyperlink" Target="consultantplus://offline/ref=195FD7941C185481F018BA3B14583075313C26231DA02DEF772F68BF798A5BC0C6EDF7396BFD18FD50A5E796F2E5C267057769F309RCM0O" TargetMode="External"/><Relationship Id="rId4" Type="http://schemas.openxmlformats.org/officeDocument/2006/relationships/hyperlink" Target="consultantplus://offline/ref=195FD7941C185481F018BA3B145830753330202812A42DEF772F68BF798A5BC0C6EDF7396DFD10AB02EAE6CAB6B5D16600776AF315C26C11R7MFO" TargetMode="External"/><Relationship Id="rId9" Type="http://schemas.openxmlformats.org/officeDocument/2006/relationships/hyperlink" Target="consultantplus://offline/ref=195FD7941C185481F018BA3B14583075333F292112A02DEF772F68BF798A5BC0C6EDF7396DFD12A905EAE6CAB6B5D16600776AF315C26C11R7MFO" TargetMode="External"/><Relationship Id="rId180" Type="http://schemas.openxmlformats.org/officeDocument/2006/relationships/hyperlink" Target="consultantplus://offline/ref=195FD7941C185481F018BA3B145830753039212815AE2DEF772F68BF798A5BC0C6EDF7396DFD12AA02EAE6CAB6B5D16600776AF315C26C11R7MFO" TargetMode="External"/><Relationship Id="rId210" Type="http://schemas.openxmlformats.org/officeDocument/2006/relationships/hyperlink" Target="consultantplus://offline/ref=195FD7941C185481F018BA3B14583075313C262112AE2DEF772F68BF798A5BC0C6EDF7396DFD11AF02EAE6CAB6B5D16600776AF315C26C11R7MFO" TargetMode="External"/><Relationship Id="rId215" Type="http://schemas.openxmlformats.org/officeDocument/2006/relationships/hyperlink" Target="consultantplus://offline/ref=195FD7941C185481F018BA3B14583075313C26231DA02DEF772F68BF798A5BC0C6EDF7396BFB18FD50A5E796F2E5C267057769F309RCM0O" TargetMode="External"/><Relationship Id="rId236" Type="http://schemas.openxmlformats.org/officeDocument/2006/relationships/hyperlink" Target="consultantplus://offline/ref=195FD7941C185481F018BA3B14583075303B202211AF2DEF772F68BF798A5BC0C6EDF7396DFC1BAC03EAE6CAB6B5D16600776AF315C26C11R7MFO" TargetMode="External"/><Relationship Id="rId26" Type="http://schemas.openxmlformats.org/officeDocument/2006/relationships/hyperlink" Target="consultantplus://offline/ref=195FD7941C185481F018BA3B14583075313C262112AE2DEF772F68BF798A5BC0C6EDF7396DFD12AC02EAE6CAB6B5D16600776AF315C26C11R7MFO" TargetMode="External"/><Relationship Id="rId231" Type="http://schemas.openxmlformats.org/officeDocument/2006/relationships/hyperlink" Target="consultantplus://offline/ref=195FD7941C185481F018BA3B145830753031272415A12DEF772F68BF798A5BC0C6EDF7396DFD10A807EAE6CAB6B5D16600776AF315C26C11R7MFO" TargetMode="External"/><Relationship Id="rId252" Type="http://schemas.openxmlformats.org/officeDocument/2006/relationships/fontTable" Target="fontTable.xml"/><Relationship Id="rId47" Type="http://schemas.openxmlformats.org/officeDocument/2006/relationships/hyperlink" Target="consultantplus://offline/ref=195FD7941C185481F018BA3B14583075303129261CA42DEF772F68BF798A5BC0D4EDAF356DF80DA801FFB09BF0REM0O" TargetMode="External"/><Relationship Id="rId68" Type="http://schemas.openxmlformats.org/officeDocument/2006/relationships/hyperlink" Target="consultantplus://offline/ref=195FD7941C185481F018BA3B14583075303B202211AF2DEF772F68BF798A5BC0C6EDF7396DFC1BAB07EAE6CAB6B5D16600776AF315C26C11R7MFO" TargetMode="External"/><Relationship Id="rId89" Type="http://schemas.openxmlformats.org/officeDocument/2006/relationships/hyperlink" Target="consultantplus://offline/ref=195FD7941C185481F018BA3B14583075313D282614A52DEF772F68BF798A5BC0C6EDF7396DFC13AE07EAE6CAB6B5D16600776AF315C26C11R7MFO" TargetMode="External"/><Relationship Id="rId112" Type="http://schemas.openxmlformats.org/officeDocument/2006/relationships/hyperlink" Target="consultantplus://offline/ref=195FD7941C185481F018BA3B14583075313C262112AE2DEF772F68BF798A5BC0C6EDF7396DFD10AF05EAE6CAB6B5D16600776AF315C26C11R7MFO" TargetMode="External"/><Relationship Id="rId133" Type="http://schemas.openxmlformats.org/officeDocument/2006/relationships/hyperlink" Target="consultantplus://offline/ref=195FD7941C185481F018BA3B14583075313C292913AE2DEF772F68BF798A5BC0D4EDAF356DF80DA801FFB09BF0REM0O" TargetMode="External"/><Relationship Id="rId154" Type="http://schemas.openxmlformats.org/officeDocument/2006/relationships/hyperlink" Target="consultantplus://offline/ref=195FD7941C185481F018BA3B14583075313C292916A22DEF772F68BF798A5BC0D4EDAF356DF80DA801FFB09BF0REM0O" TargetMode="External"/><Relationship Id="rId175" Type="http://schemas.openxmlformats.org/officeDocument/2006/relationships/hyperlink" Target="consultantplus://offline/ref=195FD7941C185481F018BA3B14583075313C262112AE2DEF772F68BF798A5BC0C6EDF7396DFD11AD03EAE6CAB6B5D16600776AF315C26C11R7MFO" TargetMode="External"/><Relationship Id="rId196" Type="http://schemas.openxmlformats.org/officeDocument/2006/relationships/hyperlink" Target="consultantplus://offline/ref=195FD7941C185481F018BA3B145830753039212815AE2DEF772F68BF798A5BC0C6EDF7396DFD12AA08EAE6CAB6B5D16600776AF315C26C11R7MFO" TargetMode="External"/><Relationship Id="rId200" Type="http://schemas.openxmlformats.org/officeDocument/2006/relationships/hyperlink" Target="consultantplus://offline/ref=195FD7941C185481F018BA3B145830753031272415A12DEF772F68BF798A5BC0C6EDF7396DFD11A101EAE6CAB6B5D16600776AF315C26C11R7MFO" TargetMode="External"/><Relationship Id="rId16" Type="http://schemas.openxmlformats.org/officeDocument/2006/relationships/hyperlink" Target="consultantplus://offline/ref=195FD7941C185481F018BA3B14583075313A282014A12DEF772F68BF798A5BC0C6EDF7396DFD12AC05EAE6CAB6B5D16600776AF315C26C11R7MFO" TargetMode="External"/><Relationship Id="rId221" Type="http://schemas.openxmlformats.org/officeDocument/2006/relationships/hyperlink" Target="consultantplus://offline/ref=195FD7941C185481F018BA3B14583075313C262112AE2DEF772F68BF798A5BC0C6EDF7396DFD11AF08EAE6CAB6B5D16600776AF315C26C11R7MFO" TargetMode="External"/><Relationship Id="rId242" Type="http://schemas.openxmlformats.org/officeDocument/2006/relationships/hyperlink" Target="consultantplus://offline/ref=195FD7941C185481F018BA3B145830753031272415A12DEF772F68BF798A5BC0C6EDF7396DFD10AB06EAE6CAB6B5D16600776AF315C26C11R7MFO" TargetMode="External"/><Relationship Id="rId37" Type="http://schemas.openxmlformats.org/officeDocument/2006/relationships/hyperlink" Target="consultantplus://offline/ref=195FD7941C185481F018BA3B14583075303B202211AF2DEF772F68BF798A5BC0C6EDF7396DFC1BA800EAE6CAB6B5D16600776AF315C26C11R7MFO" TargetMode="External"/><Relationship Id="rId58" Type="http://schemas.openxmlformats.org/officeDocument/2006/relationships/hyperlink" Target="consultantplus://offline/ref=195FD7941C185481F018BA3B14583075303B202211AF2DEF772F68BF798A5BC0C6EDF7396DFC1BAB01EAE6CAB6B5D16600776AF315C26C11R7MFO" TargetMode="External"/><Relationship Id="rId79" Type="http://schemas.openxmlformats.org/officeDocument/2006/relationships/hyperlink" Target="consultantplus://offline/ref=195FD7941C185481F018BA3B14583075313A282014A12DEF772F68BF798A5BC0C6EDF7396DFD12AC07EAE6CAB6B5D16600776AF315C26C11R7MFO" TargetMode="External"/><Relationship Id="rId102" Type="http://schemas.openxmlformats.org/officeDocument/2006/relationships/hyperlink" Target="consultantplus://offline/ref=195FD7941C185481F018BA3B14583075313C262112AE2DEF772F68BF798A5BC0C6EDF7396DFD10AF05EAE6CAB6B5D16600776AF315C26C11R7MFO" TargetMode="External"/><Relationship Id="rId123" Type="http://schemas.openxmlformats.org/officeDocument/2006/relationships/hyperlink" Target="consultantplus://offline/ref=195FD7941C185481F018BA3B14583075313C262112AE2DEF772F68BF798A5BC0C6EDF7396DFD12A109EAE6CAB6B5D16600776AF315C26C11R7MFO" TargetMode="External"/><Relationship Id="rId144" Type="http://schemas.openxmlformats.org/officeDocument/2006/relationships/hyperlink" Target="consultantplus://offline/ref=195FD7941C185481F018BA3B145830753039212815AE2DEF772F68BF798A5BC0C6EDF7396DFD12AB06EAE6CAB6B5D16600776AF315C26C11R7MFO" TargetMode="External"/><Relationship Id="rId90" Type="http://schemas.openxmlformats.org/officeDocument/2006/relationships/hyperlink" Target="consultantplus://offline/ref=195FD7941C185481F018BA3B14583075313C262112AE2DEF772F68BF798A5BC0C6EDF7396DFD12AF06EAE6CAB6B5D16600776AF315C26C11R7MFO" TargetMode="External"/><Relationship Id="rId165" Type="http://schemas.openxmlformats.org/officeDocument/2006/relationships/hyperlink" Target="consultantplus://offline/ref=195FD7941C185481F018BA3B14583075313C262112AE2DEF772F68BF798A5BC0C6EDF7396DFD11AB09EAE6CAB6B5D16600776AF315C26C11R7MFO" TargetMode="External"/><Relationship Id="rId186" Type="http://schemas.openxmlformats.org/officeDocument/2006/relationships/hyperlink" Target="consultantplus://offline/ref=195FD7941C185481F018BA3B14583075313A292915A22DEF772F68BF798A5BC0D4EDAF356DF80DA801FFB09BF0REM0O" TargetMode="External"/><Relationship Id="rId211" Type="http://schemas.openxmlformats.org/officeDocument/2006/relationships/hyperlink" Target="consultantplus://offline/ref=195FD7941C185481F018BA3B14583075313C26231DA02DEF772F68BF798A5BC0C6EDF7396BF918FD50A5E796F2E5C267057769F309RCM0O" TargetMode="External"/><Relationship Id="rId232" Type="http://schemas.openxmlformats.org/officeDocument/2006/relationships/hyperlink" Target="consultantplus://offline/ref=195FD7941C185481F018BA3B145830753330202812A42DEF772F68BF798A5BC0C6EDF7396DFD10AB05EAE6CAB6B5D16600776AF315C26C11R7MFO" TargetMode="External"/><Relationship Id="rId253" Type="http://schemas.openxmlformats.org/officeDocument/2006/relationships/theme" Target="theme/theme1.xml"/><Relationship Id="rId27" Type="http://schemas.openxmlformats.org/officeDocument/2006/relationships/hyperlink" Target="consultantplus://offline/ref=195FD7941C185481F018BA3B14583075313C262112AE2DEF772F68BF798A5BC0C6EDF7396DFD10AF05EAE6CAB6B5D16600776AF315C26C11R7MFO" TargetMode="External"/><Relationship Id="rId48" Type="http://schemas.openxmlformats.org/officeDocument/2006/relationships/hyperlink" Target="consultantplus://offline/ref=195FD7941C185481F018BA3B14583075313C24281CA22DEF772F68BF798A5BC0D4EDAF356DF80DA801FFB09BF0REM0O" TargetMode="External"/><Relationship Id="rId69" Type="http://schemas.openxmlformats.org/officeDocument/2006/relationships/hyperlink" Target="consultantplus://offline/ref=195FD7941C185481F018BA3B14583075303B202211AF2DEF772F68BF798A5BC0C6EDF7396DFC1BAB06EAE6CAB6B5D16600776AF315C26C11R7MFO" TargetMode="External"/><Relationship Id="rId113" Type="http://schemas.openxmlformats.org/officeDocument/2006/relationships/hyperlink" Target="consultantplus://offline/ref=195FD7941C185481F018BA3B14583075313C262112AE2DEF772F68BF798A5BC0C6EDF7396DFD12A102EAE6CAB6B5D16600776AF315C26C11R7MFO" TargetMode="External"/><Relationship Id="rId134" Type="http://schemas.openxmlformats.org/officeDocument/2006/relationships/hyperlink" Target="consultantplus://offline/ref=195FD7941C185481F018BA3B14583075313C222211A42DEF772F68BF798A5BC0C6EDF73A6EF914A255B0F6CEFFE0D978046975F10BC2R6MCO" TargetMode="External"/><Relationship Id="rId80" Type="http://schemas.openxmlformats.org/officeDocument/2006/relationships/hyperlink" Target="consultantplus://offline/ref=195FD7941C185481F018BA3B14583075303B202211AF2DEF772F68BF798A5BC0C6EDF7396DFC1BAB09EAE6CAB6B5D16600776AF315C26C11R7MFO" TargetMode="External"/><Relationship Id="rId155" Type="http://schemas.openxmlformats.org/officeDocument/2006/relationships/hyperlink" Target="consultantplus://offline/ref=195FD7941C185481F018BA3B14583075313C262112AE2DEF772F68BF798A5BC0C6EDF7396DFD11A808EAE6CAB6B5D16600776AF315C26C11R7MFO" TargetMode="External"/><Relationship Id="rId176" Type="http://schemas.openxmlformats.org/officeDocument/2006/relationships/hyperlink" Target="consultantplus://offline/ref=195FD7941C185481F018BA3B14583075313C262112AE2DEF772F68BF798A5BC0C6EDF7396DFD11AD02EAE6CAB6B5D16600776AF315C26C11R7MFO" TargetMode="External"/><Relationship Id="rId197" Type="http://schemas.openxmlformats.org/officeDocument/2006/relationships/hyperlink" Target="consultantplus://offline/ref=195FD7941C185481F018BA3B145830753039212815AE2DEF772F68BF798A5BC0C6EDF7396DFD12AD01EAE6CAB6B5D16600776AF315C26C11R7MFO" TargetMode="External"/><Relationship Id="rId201" Type="http://schemas.openxmlformats.org/officeDocument/2006/relationships/hyperlink" Target="consultantplus://offline/ref=195FD7941C185481F018BA3B145830753039212815AE2DEF772F68BF798A5BC0C6EDF7396DFD12AD03EAE6CAB6B5D16600776AF315C26C11R7MFO" TargetMode="External"/><Relationship Id="rId222" Type="http://schemas.openxmlformats.org/officeDocument/2006/relationships/hyperlink" Target="consultantplus://offline/ref=195FD7941C185481F018BA3B14583075313C26231DA02DEF772F68BF798A5BC0C6EDF7396BFA18FD50A5E796F2E5C267057769F309RCM0O" TargetMode="External"/><Relationship Id="rId243" Type="http://schemas.openxmlformats.org/officeDocument/2006/relationships/hyperlink" Target="consultantplus://offline/ref=195FD7941C185481F018BA3B145830753031272415A12DEF772F68BF798A5BC0C6EDF7396DFD10AB09EAE6CAB6B5D16600776AF315C26C11R7MFO" TargetMode="External"/><Relationship Id="rId17" Type="http://schemas.openxmlformats.org/officeDocument/2006/relationships/hyperlink" Target="consultantplus://offline/ref=195FD7941C185481F018BA3B14583075313C262112AE2DEF772F68BF798A5BC0C6EDF7396DFD12AD09EAE6CAB6B5D16600776AF315C26C11R7MFO" TargetMode="External"/><Relationship Id="rId38" Type="http://schemas.openxmlformats.org/officeDocument/2006/relationships/hyperlink" Target="consultantplus://offline/ref=195FD7941C185481F018BA3B14583075303B202211AF2DEF772F68BF798A5BC0C6EDF7396DFC1BA803EAE6CAB6B5D16600776AF315C26C11R7MFO" TargetMode="External"/><Relationship Id="rId59" Type="http://schemas.openxmlformats.org/officeDocument/2006/relationships/hyperlink" Target="consultantplus://offline/ref=195FD7941C185481F018BA3B14583075313D282614A52DEF772F68BF798A5BC0C6EDF7396DFC13AF05EAE6CAB6B5D16600776AF315C26C11R7MFO" TargetMode="External"/><Relationship Id="rId103" Type="http://schemas.openxmlformats.org/officeDocument/2006/relationships/hyperlink" Target="consultantplus://offline/ref=195FD7941C185481F018BA3B14583075313C262112AE2DEF772F68BF798A5BC0C6EDF7396DFD12AE09EAE6CAB6B5D16600776AF315C26C11R7MFO" TargetMode="External"/><Relationship Id="rId124" Type="http://schemas.openxmlformats.org/officeDocument/2006/relationships/hyperlink" Target="consultantplus://offline/ref=195FD7941C185481F018BA3B14583075303B202211AF2DEF772F68BF798A5BC0C6EDF7396DFC1BAA01EAE6CAB6B5D16600776AF315C26C11R7M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28380</Words>
  <Characters>161771</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2020-10-05T14:12:00Z</dcterms:created>
  <dcterms:modified xsi:type="dcterms:W3CDTF">2020-10-05T14:12:00Z</dcterms:modified>
</cp:coreProperties>
</file>